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A128" w14:textId="77777777" w:rsidR="00213DA9" w:rsidRPr="001B774B" w:rsidRDefault="00FE1B6A">
      <w:pPr>
        <w:pStyle w:val="Ttulo2"/>
        <w:spacing w:before="0" w:after="0"/>
        <w:jc w:val="center"/>
        <w:rPr>
          <w:rFonts w:asciiTheme="minorHAnsi" w:hAnsiTheme="minorHAnsi" w:cstheme="minorHAnsi"/>
          <w:i w:val="0"/>
          <w:iCs w:val="0"/>
          <w:kern w:val="0"/>
          <w:sz w:val="24"/>
          <w:szCs w:val="24"/>
          <w:lang w:bidi="ar-SA"/>
        </w:rPr>
      </w:pPr>
      <w:r w:rsidRPr="001B774B">
        <w:rPr>
          <w:rFonts w:asciiTheme="minorHAnsi" w:hAnsiTheme="minorHAnsi" w:cstheme="minorHAnsi"/>
          <w:i w:val="0"/>
          <w:iCs w:val="0"/>
          <w:kern w:val="0"/>
          <w:sz w:val="24"/>
          <w:szCs w:val="24"/>
          <w:lang w:bidi="ar-SA"/>
        </w:rPr>
        <w:t>EDITAL DE SELEÇÃO DE ESTAGIÁRIOS Nº 01/2021</w:t>
      </w:r>
    </w:p>
    <w:p w14:paraId="5DDF59F0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5C8A474B" w14:textId="77777777" w:rsidR="00213DA9" w:rsidRPr="001B774B" w:rsidRDefault="00FE1B6A">
      <w:pPr>
        <w:pStyle w:val="Ttulo2"/>
        <w:spacing w:before="0" w:after="0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1B774B">
        <w:rPr>
          <w:rFonts w:asciiTheme="minorHAnsi" w:hAnsiTheme="minorHAnsi" w:cstheme="minorHAnsi"/>
          <w:bCs w:val="0"/>
          <w:sz w:val="24"/>
          <w:szCs w:val="24"/>
        </w:rPr>
        <w:t>Dinâmica da Epidemia de COVID-19, Destacando a Ocorrência de Síndrome Respiratória Aguda Grava (SRAG) atribuída à SARS-CoV-2 e Sua Letalidade no Município de Salvador – Bahia, Brasil</w:t>
      </w:r>
    </w:p>
    <w:p w14:paraId="3FDDF2CB" w14:textId="77777777" w:rsidR="00213DA9" w:rsidRPr="001B774B" w:rsidRDefault="00213DA9">
      <w:pPr>
        <w:rPr>
          <w:rFonts w:asciiTheme="minorHAnsi" w:hAnsiTheme="minorHAnsi" w:cstheme="minorHAnsi"/>
          <w:lang w:bidi="hi-IN"/>
        </w:rPr>
      </w:pPr>
    </w:p>
    <w:p w14:paraId="40B83AD3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76B58BC3" w14:textId="6FD98681"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 </w:t>
      </w:r>
      <w:r w:rsidR="003B387C" w:rsidRPr="001B774B">
        <w:rPr>
          <w:rFonts w:asciiTheme="minorHAnsi" w:hAnsiTheme="minorHAnsi" w:cstheme="minorHAnsi"/>
        </w:rPr>
        <w:t>Universidade Federal da Bahia, por meio do Instituto de Saúde Coletiva, torna</w:t>
      </w:r>
      <w:r w:rsidR="00C958C1">
        <w:rPr>
          <w:rFonts w:asciiTheme="minorHAnsi" w:hAnsiTheme="minorHAnsi" w:cstheme="minorHAnsi"/>
        </w:rPr>
        <w:t xml:space="preserve"> </w:t>
      </w:r>
      <w:r w:rsidR="001B774B" w:rsidRPr="001B774B">
        <w:rPr>
          <w:rFonts w:asciiTheme="minorHAnsi" w:hAnsiTheme="minorHAnsi" w:cstheme="minorHAnsi"/>
        </w:rPr>
        <w:t>pública</w:t>
      </w:r>
      <w:r w:rsidR="00335215" w:rsidRPr="001B774B">
        <w:rPr>
          <w:rFonts w:asciiTheme="minorHAnsi" w:hAnsiTheme="minorHAnsi" w:cstheme="minorHAnsi"/>
        </w:rPr>
        <w:t xml:space="preserve">, para o conhecimento dos interessados, </w:t>
      </w:r>
      <w:r w:rsidR="006C0339" w:rsidRPr="001B774B">
        <w:rPr>
          <w:rFonts w:asciiTheme="minorHAnsi" w:hAnsiTheme="minorHAnsi" w:cstheme="minorHAnsi"/>
        </w:rPr>
        <w:t>a</w:t>
      </w:r>
      <w:r w:rsidRPr="001B774B">
        <w:rPr>
          <w:rFonts w:asciiTheme="minorHAnsi" w:hAnsiTheme="minorHAnsi" w:cstheme="minorHAnsi"/>
        </w:rPr>
        <w:t xml:space="preserve"> abertura d</w:t>
      </w:r>
      <w:r w:rsidR="003B387C" w:rsidRPr="001B774B">
        <w:rPr>
          <w:rFonts w:asciiTheme="minorHAnsi" w:hAnsiTheme="minorHAnsi" w:cstheme="minorHAnsi"/>
        </w:rPr>
        <w:t>o</w:t>
      </w:r>
      <w:r w:rsidRPr="001B774B">
        <w:rPr>
          <w:rFonts w:asciiTheme="minorHAnsi" w:hAnsiTheme="minorHAnsi" w:cstheme="minorHAnsi"/>
        </w:rPr>
        <w:t xml:space="preserve"> Processo Simplificado</w:t>
      </w:r>
      <w:r w:rsidR="00C958C1">
        <w:rPr>
          <w:rFonts w:asciiTheme="minorHAnsi" w:hAnsiTheme="minorHAnsi" w:cstheme="minorHAnsi"/>
        </w:rPr>
        <w:t xml:space="preserve"> </w:t>
      </w:r>
      <w:r w:rsidR="00335215" w:rsidRPr="001B774B">
        <w:rPr>
          <w:rFonts w:asciiTheme="minorHAnsi" w:hAnsiTheme="minorHAnsi" w:cstheme="minorHAnsi"/>
        </w:rPr>
        <w:t xml:space="preserve">de Seleção </w:t>
      </w:r>
      <w:r w:rsidRPr="001B774B">
        <w:rPr>
          <w:rFonts w:asciiTheme="minorHAnsi" w:hAnsiTheme="minorHAnsi" w:cstheme="minorHAnsi"/>
        </w:rPr>
        <w:t xml:space="preserve">para o preenchimento de vagas </w:t>
      </w:r>
      <w:r w:rsidR="00335215" w:rsidRPr="001B774B">
        <w:rPr>
          <w:rFonts w:asciiTheme="minorHAnsi" w:hAnsiTheme="minorHAnsi" w:cstheme="minorHAnsi"/>
        </w:rPr>
        <w:t xml:space="preserve">do programa de </w:t>
      </w:r>
      <w:r w:rsidRPr="001B774B">
        <w:rPr>
          <w:rFonts w:asciiTheme="minorHAnsi" w:hAnsiTheme="minorHAnsi" w:cstheme="minorHAnsi"/>
        </w:rPr>
        <w:t xml:space="preserve">estágio não </w:t>
      </w:r>
      <w:r w:rsidR="00335215" w:rsidRPr="001B774B">
        <w:rPr>
          <w:rFonts w:asciiTheme="minorHAnsi" w:hAnsiTheme="minorHAnsi" w:cstheme="minorHAnsi"/>
        </w:rPr>
        <w:t>obrigatório</w:t>
      </w:r>
      <w:r w:rsidR="003B387C" w:rsidRPr="001B774B">
        <w:rPr>
          <w:rFonts w:asciiTheme="minorHAnsi" w:hAnsiTheme="minorHAnsi" w:cstheme="minorHAnsi"/>
        </w:rPr>
        <w:t xml:space="preserve">, </w:t>
      </w:r>
      <w:r w:rsidRPr="001B774B">
        <w:rPr>
          <w:rFonts w:asciiTheme="minorHAnsi" w:hAnsiTheme="minorHAnsi" w:cstheme="minorHAnsi"/>
        </w:rPr>
        <w:t xml:space="preserve">através da Fundação de Apoio à Pesquisa e à Extensão (FAPEX), contratada </w:t>
      </w:r>
      <w:r w:rsidR="00335215" w:rsidRPr="001B774B">
        <w:rPr>
          <w:rFonts w:asciiTheme="minorHAnsi" w:hAnsiTheme="minorHAnsi" w:cstheme="minorHAnsi"/>
        </w:rPr>
        <w:t xml:space="preserve">pela UFBA </w:t>
      </w:r>
      <w:r w:rsidRPr="001B774B">
        <w:rPr>
          <w:rFonts w:asciiTheme="minorHAnsi" w:hAnsiTheme="minorHAnsi" w:cstheme="minorHAnsi"/>
        </w:rPr>
        <w:t>como gest</w:t>
      </w:r>
      <w:r w:rsidR="00335215" w:rsidRPr="001B774B">
        <w:rPr>
          <w:rFonts w:asciiTheme="minorHAnsi" w:hAnsiTheme="minorHAnsi" w:cstheme="minorHAnsi"/>
        </w:rPr>
        <w:t xml:space="preserve">ora administrativa e financeira do </w:t>
      </w:r>
      <w:r w:rsidRPr="001B774B">
        <w:rPr>
          <w:rFonts w:asciiTheme="minorHAnsi" w:hAnsiTheme="minorHAnsi" w:cstheme="minorHAnsi"/>
          <w:b/>
        </w:rPr>
        <w:t>Projeto Dinâmica da</w:t>
      </w:r>
      <w:r w:rsidR="00276378" w:rsidRPr="001B774B">
        <w:rPr>
          <w:rFonts w:asciiTheme="minorHAnsi" w:hAnsiTheme="minorHAnsi" w:cstheme="minorHAnsi"/>
          <w:b/>
          <w:bCs/>
        </w:rPr>
        <w:t xml:space="preserve"> Epidemia de COVID-19, d</w:t>
      </w:r>
      <w:r w:rsidRPr="001B774B">
        <w:rPr>
          <w:rFonts w:asciiTheme="minorHAnsi" w:hAnsiTheme="minorHAnsi" w:cstheme="minorHAnsi"/>
          <w:b/>
          <w:bCs/>
        </w:rPr>
        <w:t>estacando a Ocorrência de Síndrome Respiratória Aguda Grava (SRAG) atribuída à SARS-CoV-2 e Sua Letalidade no Município de Salvador – Bahia, Brasil</w:t>
      </w:r>
      <w:r w:rsidRPr="001B774B">
        <w:rPr>
          <w:rFonts w:asciiTheme="minorHAnsi" w:hAnsiTheme="minorHAnsi" w:cstheme="minorHAnsi"/>
        </w:rPr>
        <w:t xml:space="preserve">, através do Contrato nº </w:t>
      </w:r>
      <w:r w:rsidRPr="001B774B">
        <w:rPr>
          <w:rFonts w:asciiTheme="minorHAnsi" w:hAnsiTheme="minorHAnsi" w:cstheme="minorHAnsi"/>
          <w:b/>
          <w:bCs/>
        </w:rPr>
        <w:t>1085</w:t>
      </w:r>
      <w:r w:rsidR="00663CBB" w:rsidRPr="001B774B">
        <w:rPr>
          <w:rFonts w:asciiTheme="minorHAnsi" w:hAnsiTheme="minorHAnsi" w:cstheme="minorHAnsi"/>
          <w:b/>
          <w:bCs/>
        </w:rPr>
        <w:t>.</w:t>
      </w:r>
      <w:r w:rsidRPr="001B774B">
        <w:rPr>
          <w:rFonts w:asciiTheme="minorHAnsi" w:hAnsiTheme="minorHAnsi" w:cstheme="minorHAnsi"/>
          <w:b/>
          <w:bCs/>
        </w:rPr>
        <w:t>35</w:t>
      </w:r>
      <w:r w:rsidRPr="001B774B">
        <w:rPr>
          <w:rFonts w:asciiTheme="minorHAnsi" w:hAnsiTheme="minorHAnsi" w:cstheme="minorHAnsi"/>
        </w:rPr>
        <w:t>, tendo por fundamento legal a Lei nº 11.788, de 25 de setembro de 2008, a Lei nº 8.958, de 20 de dezembro de 1994, o Decreto Federal nº 8.241, de 31 de dezembro de 2010 e Portaria FAPEX n° 002/2018.</w:t>
      </w:r>
    </w:p>
    <w:p w14:paraId="2DBFB340" w14:textId="77777777" w:rsidR="00335215" w:rsidRPr="001B774B" w:rsidRDefault="00335215">
      <w:pPr>
        <w:jc w:val="both"/>
        <w:rPr>
          <w:rFonts w:asciiTheme="minorHAnsi" w:hAnsiTheme="minorHAnsi" w:cstheme="minorHAnsi"/>
        </w:rPr>
      </w:pPr>
    </w:p>
    <w:p w14:paraId="2E4C5805" w14:textId="77777777" w:rsidR="00213DA9" w:rsidRPr="001B774B" w:rsidRDefault="00FE1B6A">
      <w:pPr>
        <w:rPr>
          <w:rStyle w:val="apple-converted-space"/>
          <w:rFonts w:asciiTheme="minorHAnsi" w:hAnsiTheme="minorHAnsi" w:cstheme="minorHAnsi"/>
          <w:b/>
          <w:bCs/>
        </w:rPr>
      </w:pPr>
      <w:r w:rsidRPr="001B774B">
        <w:rPr>
          <w:rStyle w:val="apple-converted-space"/>
          <w:rFonts w:asciiTheme="minorHAnsi" w:hAnsiTheme="minorHAnsi" w:cstheme="minorHAnsi"/>
          <w:b/>
          <w:bCs/>
        </w:rPr>
        <w:t>I. OBJETIVO</w:t>
      </w:r>
    </w:p>
    <w:p w14:paraId="41D99361" w14:textId="77777777" w:rsidR="00213DA9" w:rsidRPr="001B774B" w:rsidRDefault="00213DA9">
      <w:pPr>
        <w:rPr>
          <w:rStyle w:val="apple-converted-space"/>
          <w:rFonts w:asciiTheme="minorHAnsi" w:hAnsiTheme="minorHAnsi" w:cstheme="minorHAnsi"/>
          <w:b/>
          <w:bCs/>
        </w:rPr>
      </w:pPr>
    </w:p>
    <w:p w14:paraId="52F7C8BA" w14:textId="77777777" w:rsidR="00BD4BCF" w:rsidRPr="001B774B" w:rsidRDefault="00FE1B6A" w:rsidP="00BD4BCF">
      <w:pPr>
        <w:pStyle w:val="Ttulo2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>Seleção de estudantes de graduação</w:t>
      </w:r>
      <w:r w:rsidR="00BD4BCF"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 xml:space="preserve"> para o programa de estágio não obrigatório </w:t>
      </w:r>
      <w:r w:rsidR="008E1D9E"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>vinculado a</w:t>
      </w:r>
      <w:r w:rsidR="00BD4BCF"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>o P</w:t>
      </w:r>
      <w:r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 xml:space="preserve">rojeto </w:t>
      </w:r>
      <w:r w:rsidRPr="001B774B">
        <w:rPr>
          <w:rFonts w:asciiTheme="minorHAnsi" w:hAnsiTheme="minorHAnsi" w:cstheme="minorHAnsi"/>
          <w:i w:val="0"/>
          <w:iCs w:val="0"/>
          <w:kern w:val="0"/>
          <w:sz w:val="24"/>
          <w:szCs w:val="24"/>
          <w:lang w:bidi="ar-SA"/>
        </w:rPr>
        <w:t>Dinâmica da Epidemia de COVID-19, Destacando a Ocorrência de Síndrome Respiratória Aguda Grava (SRAG) atribuída à SARS-CoV-2 e Sua Letalidade no Município de Salvador – Bahia, Brasil</w:t>
      </w:r>
      <w:r w:rsidRPr="001B774B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1B774B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realizado pel</w:t>
      </w:r>
      <w:r w:rsidR="00402A21" w:rsidRPr="001B774B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o Instituto de Saúde Coletiva</w:t>
      </w:r>
      <w:r w:rsidRPr="001B774B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. </w:t>
      </w:r>
    </w:p>
    <w:p w14:paraId="06DC7545" w14:textId="77777777" w:rsidR="00402A21" w:rsidRPr="001B774B" w:rsidRDefault="00402A21" w:rsidP="00402A21">
      <w:pPr>
        <w:rPr>
          <w:rFonts w:asciiTheme="minorHAnsi" w:hAnsiTheme="minorHAnsi" w:cstheme="minorHAnsi"/>
          <w:lang w:bidi="hi-IN"/>
        </w:rPr>
      </w:pPr>
    </w:p>
    <w:p w14:paraId="528B888B" w14:textId="77777777"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  <w:bCs/>
        </w:rPr>
        <w:t xml:space="preserve">II. </w:t>
      </w:r>
      <w:r w:rsidRPr="001B774B">
        <w:rPr>
          <w:rFonts w:asciiTheme="minorHAnsi" w:hAnsiTheme="minorHAnsi" w:cstheme="minorHAnsi"/>
          <w:b/>
        </w:rPr>
        <w:t>D</w:t>
      </w:r>
      <w:r w:rsidR="006C0339" w:rsidRPr="001B774B">
        <w:rPr>
          <w:rFonts w:asciiTheme="minorHAnsi" w:hAnsiTheme="minorHAnsi" w:cstheme="minorHAnsi"/>
          <w:b/>
        </w:rPr>
        <w:t xml:space="preserve">AS </w:t>
      </w:r>
      <w:r w:rsidRPr="001B774B">
        <w:rPr>
          <w:rFonts w:asciiTheme="minorHAnsi" w:hAnsiTheme="minorHAnsi" w:cstheme="minorHAnsi"/>
          <w:b/>
        </w:rPr>
        <w:t>VAGAS</w:t>
      </w:r>
    </w:p>
    <w:p w14:paraId="4E022A57" w14:textId="77777777" w:rsidR="00213DA9" w:rsidRPr="001B774B" w:rsidRDefault="00213DA9">
      <w:pPr>
        <w:jc w:val="both"/>
        <w:rPr>
          <w:rFonts w:asciiTheme="minorHAnsi" w:hAnsiTheme="minorHAnsi" w:cstheme="minorHAnsi"/>
        </w:rPr>
      </w:pPr>
    </w:p>
    <w:p w14:paraId="441F3062" w14:textId="0709F163" w:rsidR="00BD4BCF" w:rsidRPr="001B774B" w:rsidRDefault="00FE1B6A">
      <w:pPr>
        <w:jc w:val="both"/>
        <w:rPr>
          <w:rFonts w:asciiTheme="minorHAnsi" w:hAnsiTheme="minorHAnsi" w:cstheme="minorHAnsi"/>
          <w:bCs/>
        </w:rPr>
      </w:pPr>
      <w:r w:rsidRPr="001B774B">
        <w:rPr>
          <w:rFonts w:asciiTheme="minorHAnsi" w:hAnsiTheme="minorHAnsi" w:cstheme="minorHAnsi"/>
        </w:rPr>
        <w:t>Serão ofer</w:t>
      </w:r>
      <w:r w:rsidR="000634E8" w:rsidRPr="001B774B">
        <w:rPr>
          <w:rFonts w:asciiTheme="minorHAnsi" w:hAnsiTheme="minorHAnsi" w:cstheme="minorHAnsi"/>
        </w:rPr>
        <w:t>tadas</w:t>
      </w:r>
      <w:r w:rsidRPr="001B774B">
        <w:rPr>
          <w:rFonts w:asciiTheme="minorHAnsi" w:hAnsiTheme="minorHAnsi" w:cstheme="minorHAnsi"/>
        </w:rPr>
        <w:t xml:space="preserve"> 02 (duas) vagas de </w:t>
      </w:r>
      <w:r w:rsidR="000634E8" w:rsidRPr="001B774B">
        <w:rPr>
          <w:rFonts w:asciiTheme="minorHAnsi" w:hAnsiTheme="minorHAnsi" w:cstheme="minorHAnsi"/>
        </w:rPr>
        <w:t>e</w:t>
      </w:r>
      <w:r w:rsidRPr="001B774B">
        <w:rPr>
          <w:rFonts w:asciiTheme="minorHAnsi" w:hAnsiTheme="minorHAnsi" w:cstheme="minorHAnsi"/>
        </w:rPr>
        <w:t>st</w:t>
      </w:r>
      <w:r w:rsidR="00402A21" w:rsidRPr="001B774B">
        <w:rPr>
          <w:rFonts w:asciiTheme="minorHAnsi" w:hAnsiTheme="minorHAnsi" w:cstheme="minorHAnsi"/>
        </w:rPr>
        <w:t>ágio</w:t>
      </w:r>
      <w:r w:rsidR="000634E8" w:rsidRPr="001B774B">
        <w:rPr>
          <w:rFonts w:asciiTheme="minorHAnsi" w:hAnsiTheme="minorHAnsi" w:cstheme="minorHAnsi"/>
        </w:rPr>
        <w:t xml:space="preserve">, contratação imediata, e </w:t>
      </w:r>
      <w:r w:rsidR="007F370D" w:rsidRPr="006F26EA">
        <w:rPr>
          <w:rFonts w:asciiTheme="minorHAnsi" w:hAnsiTheme="minorHAnsi" w:cstheme="minorHAnsi"/>
        </w:rPr>
        <w:t>01</w:t>
      </w:r>
      <w:r w:rsidR="000634E8" w:rsidRPr="006F26EA">
        <w:rPr>
          <w:rFonts w:asciiTheme="minorHAnsi" w:hAnsiTheme="minorHAnsi" w:cstheme="minorHAnsi"/>
        </w:rPr>
        <w:t xml:space="preserve"> (</w:t>
      </w:r>
      <w:r w:rsidR="007F370D" w:rsidRPr="006F26EA">
        <w:rPr>
          <w:rFonts w:asciiTheme="minorHAnsi" w:hAnsiTheme="minorHAnsi" w:cstheme="minorHAnsi"/>
        </w:rPr>
        <w:t>uma</w:t>
      </w:r>
      <w:r w:rsidR="000634E8" w:rsidRPr="006F26EA">
        <w:rPr>
          <w:rFonts w:asciiTheme="minorHAnsi" w:hAnsiTheme="minorHAnsi" w:cstheme="minorHAnsi"/>
        </w:rPr>
        <w:t xml:space="preserve">) </w:t>
      </w:r>
      <w:r w:rsidR="00624E0C">
        <w:rPr>
          <w:rFonts w:asciiTheme="minorHAnsi" w:hAnsiTheme="minorHAnsi" w:cstheme="minorHAnsi"/>
        </w:rPr>
        <w:t>vaga</w:t>
      </w:r>
      <w:r w:rsidR="000634E8" w:rsidRPr="006F26EA">
        <w:rPr>
          <w:rFonts w:asciiTheme="minorHAnsi" w:hAnsiTheme="minorHAnsi" w:cstheme="minorHAnsi"/>
        </w:rPr>
        <w:t xml:space="preserve"> de cadastro de reserva, para estudantes do curso de Ciências da Computação e áreas afins,</w:t>
      </w:r>
      <w:r w:rsidR="00C958C1">
        <w:rPr>
          <w:rFonts w:asciiTheme="minorHAnsi" w:hAnsiTheme="minorHAnsi" w:cstheme="minorHAnsi"/>
        </w:rPr>
        <w:t xml:space="preserve"> </w:t>
      </w:r>
      <w:r w:rsidR="000634E8" w:rsidRPr="006F26EA">
        <w:rPr>
          <w:rFonts w:asciiTheme="minorHAnsi" w:hAnsiTheme="minorHAnsi" w:cstheme="minorHAnsi"/>
        </w:rPr>
        <w:t>a partir</w:t>
      </w:r>
      <w:r w:rsidR="000634E8" w:rsidRPr="001B774B">
        <w:rPr>
          <w:rFonts w:asciiTheme="minorHAnsi" w:hAnsiTheme="minorHAnsi" w:cstheme="minorHAnsi"/>
        </w:rPr>
        <w:t xml:space="preserve"> do 5º semestre</w:t>
      </w:r>
      <w:r w:rsidR="006C0339" w:rsidRPr="001B774B">
        <w:rPr>
          <w:rFonts w:asciiTheme="minorHAnsi" w:hAnsiTheme="minorHAnsi" w:cstheme="minorHAnsi"/>
        </w:rPr>
        <w:t xml:space="preserve">, </w:t>
      </w:r>
      <w:r w:rsidR="000634E8" w:rsidRPr="001B774B">
        <w:rPr>
          <w:rFonts w:asciiTheme="minorHAnsi" w:hAnsiTheme="minorHAnsi" w:cstheme="minorHAnsi"/>
        </w:rPr>
        <w:t xml:space="preserve">para desenvolver atividades no Projeto, com </w:t>
      </w:r>
      <w:r w:rsidRPr="001B774B">
        <w:rPr>
          <w:rFonts w:asciiTheme="minorHAnsi" w:hAnsiTheme="minorHAnsi" w:cstheme="minorHAnsi"/>
        </w:rPr>
        <w:t xml:space="preserve">dedicação de </w:t>
      </w:r>
      <w:r w:rsidR="00976CA1" w:rsidRPr="001B774B">
        <w:rPr>
          <w:rFonts w:asciiTheme="minorHAnsi" w:hAnsiTheme="minorHAnsi" w:cstheme="minorHAnsi"/>
        </w:rPr>
        <w:t>3</w:t>
      </w:r>
      <w:r w:rsidRPr="001B774B">
        <w:rPr>
          <w:rFonts w:asciiTheme="minorHAnsi" w:hAnsiTheme="minorHAnsi" w:cstheme="minorHAnsi"/>
        </w:rPr>
        <w:t>0 horas semanais</w:t>
      </w:r>
      <w:r w:rsidR="000634E8" w:rsidRPr="001B774B">
        <w:rPr>
          <w:rFonts w:asciiTheme="minorHAnsi" w:hAnsiTheme="minorHAnsi" w:cstheme="minorHAnsi"/>
        </w:rPr>
        <w:t>.</w:t>
      </w:r>
    </w:p>
    <w:p w14:paraId="7B900533" w14:textId="77777777" w:rsidR="000634E8" w:rsidRPr="001B774B" w:rsidRDefault="000634E8">
      <w:pPr>
        <w:jc w:val="both"/>
        <w:rPr>
          <w:rFonts w:asciiTheme="minorHAnsi" w:hAnsiTheme="minorHAnsi" w:cstheme="minorHAnsi"/>
          <w:bCs/>
          <w:color w:val="FF0000"/>
        </w:rPr>
      </w:pPr>
    </w:p>
    <w:p w14:paraId="5F24816B" w14:textId="77777777" w:rsidR="00213DA9" w:rsidRPr="001B774B" w:rsidRDefault="00FE1B6A">
      <w:pPr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III. ESPECIFICAÇÃO DAS VAGAS</w:t>
      </w:r>
    </w:p>
    <w:p w14:paraId="1685C482" w14:textId="77777777" w:rsidR="00213DA9" w:rsidRPr="001B774B" w:rsidRDefault="00213DA9">
      <w:pPr>
        <w:pStyle w:val="PargrafodaLista"/>
        <w:widowControl/>
        <w:tabs>
          <w:tab w:val="clear" w:pos="709"/>
          <w:tab w:val="right" w:pos="426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b/>
        </w:rPr>
      </w:pPr>
    </w:p>
    <w:p w14:paraId="24D07284" w14:textId="77777777" w:rsidR="00213DA9" w:rsidRPr="001B774B" w:rsidRDefault="006C0339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• </w:t>
      </w:r>
      <w:r w:rsidR="00FE1B6A" w:rsidRPr="001B774B">
        <w:rPr>
          <w:rFonts w:asciiTheme="minorHAnsi" w:hAnsiTheme="minorHAnsi" w:cstheme="minorHAnsi"/>
        </w:rPr>
        <w:t>Os(as) Estudantes de graduação a serem selecionados(a) para preenchimento da vaga do programa de estág</w:t>
      </w:r>
      <w:r w:rsidRPr="001B774B">
        <w:rPr>
          <w:rFonts w:asciiTheme="minorHAnsi" w:hAnsiTheme="minorHAnsi" w:cstheme="minorHAnsi"/>
        </w:rPr>
        <w:t>io não obrigatório, desenvolverão</w:t>
      </w:r>
      <w:r w:rsidR="00FE1B6A" w:rsidRPr="001B774B">
        <w:rPr>
          <w:rFonts w:asciiTheme="minorHAnsi" w:hAnsiTheme="minorHAnsi" w:cstheme="minorHAnsi"/>
        </w:rPr>
        <w:t xml:space="preserve"> as atividades remotamente (home office) e o acompanhamento será realizado através dos canais de comunicação.</w:t>
      </w:r>
    </w:p>
    <w:p w14:paraId="6BC5E9C6" w14:textId="77777777" w:rsidR="00682817" w:rsidRPr="001B774B" w:rsidRDefault="00682817">
      <w:pPr>
        <w:jc w:val="both"/>
        <w:rPr>
          <w:rFonts w:asciiTheme="minorHAnsi" w:hAnsiTheme="minorHAnsi" w:cstheme="minorHAnsi"/>
        </w:rPr>
      </w:pPr>
    </w:p>
    <w:p w14:paraId="22A63722" w14:textId="77777777" w:rsidR="008C2294" w:rsidRPr="00501D79" w:rsidRDefault="008C2294">
      <w:pPr>
        <w:jc w:val="both"/>
        <w:rPr>
          <w:rFonts w:asciiTheme="minorHAnsi" w:hAnsiTheme="minorHAnsi" w:cstheme="minorHAnsi"/>
        </w:rPr>
      </w:pPr>
      <w:r w:rsidRPr="00501D79">
        <w:rPr>
          <w:rFonts w:asciiTheme="minorHAnsi" w:hAnsiTheme="minorHAnsi" w:cstheme="minorHAnsi"/>
        </w:rPr>
        <w:t>• São critérios para concorrer à vaga:</w:t>
      </w:r>
    </w:p>
    <w:p w14:paraId="5D9DE3E6" w14:textId="237E1372" w:rsidR="00E62D7F" w:rsidRPr="00501D79" w:rsidRDefault="00E62D7F" w:rsidP="00682817">
      <w:pPr>
        <w:pStyle w:val="PargrafodaLista"/>
        <w:widowControl/>
        <w:numPr>
          <w:ilvl w:val="0"/>
          <w:numId w:val="3"/>
        </w:numPr>
        <w:tabs>
          <w:tab w:val="clear" w:pos="720"/>
        </w:tabs>
        <w:suppressAutoHyphens w:val="0"/>
        <w:ind w:hanging="436"/>
        <w:jc w:val="both"/>
        <w:rPr>
          <w:rFonts w:asciiTheme="minorHAnsi" w:hAnsiTheme="minorHAnsi" w:cstheme="minorHAnsi"/>
          <w:lang w:eastAsia="pt-BR"/>
        </w:rPr>
      </w:pPr>
      <w:r w:rsidRPr="00501D79">
        <w:rPr>
          <w:rFonts w:asciiTheme="minorHAnsi" w:hAnsiTheme="minorHAnsi" w:cstheme="minorHAnsi"/>
          <w:lang w:eastAsia="pt-BR"/>
        </w:rPr>
        <w:t>Estar devidamente matriculado/a em curso de graduação</w:t>
      </w:r>
      <w:r w:rsidR="00C958C1">
        <w:rPr>
          <w:rFonts w:asciiTheme="minorHAnsi" w:hAnsiTheme="minorHAnsi" w:cstheme="minorHAnsi"/>
          <w:lang w:eastAsia="pt-BR"/>
        </w:rPr>
        <w:t xml:space="preserve"> </w:t>
      </w:r>
      <w:r w:rsidR="00547BA6" w:rsidRPr="00501D79">
        <w:rPr>
          <w:rFonts w:asciiTheme="minorHAnsi" w:hAnsiTheme="minorHAnsi" w:cstheme="minorHAnsi"/>
        </w:rPr>
        <w:t>do curso de Ciências da Computação ou áreas afins</w:t>
      </w:r>
      <w:r w:rsidRPr="00501D79">
        <w:rPr>
          <w:rFonts w:asciiTheme="minorHAnsi" w:hAnsiTheme="minorHAnsi" w:cstheme="minorHAnsi"/>
          <w:lang w:eastAsia="pt-BR"/>
        </w:rPr>
        <w:t>;</w:t>
      </w:r>
    </w:p>
    <w:p w14:paraId="0D3CD283" w14:textId="77777777" w:rsidR="00E62D7F" w:rsidRPr="001B774B" w:rsidRDefault="00E62D7F" w:rsidP="00682817">
      <w:pPr>
        <w:pStyle w:val="PargrafodaLista"/>
        <w:widowControl/>
        <w:numPr>
          <w:ilvl w:val="0"/>
          <w:numId w:val="3"/>
        </w:numPr>
        <w:tabs>
          <w:tab w:val="clear" w:pos="720"/>
        </w:tabs>
        <w:suppressAutoHyphens w:val="0"/>
        <w:ind w:hanging="436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>Não ser servidor público e nem ter vínculo empregatício de qualquer natureza com a F</w:t>
      </w:r>
      <w:r w:rsidR="001B774B" w:rsidRPr="001B774B">
        <w:rPr>
          <w:rFonts w:asciiTheme="minorHAnsi" w:hAnsiTheme="minorHAnsi" w:cstheme="minorHAnsi"/>
          <w:lang w:eastAsia="pt-BR"/>
        </w:rPr>
        <w:t>A</w:t>
      </w:r>
      <w:r w:rsidRPr="001B774B">
        <w:rPr>
          <w:rFonts w:asciiTheme="minorHAnsi" w:hAnsiTheme="minorHAnsi" w:cstheme="minorHAnsi"/>
          <w:lang w:eastAsia="pt-BR"/>
        </w:rPr>
        <w:t>PEX;</w:t>
      </w:r>
    </w:p>
    <w:p w14:paraId="7164AAE7" w14:textId="77777777" w:rsidR="00213DA9" w:rsidRPr="001B774B" w:rsidRDefault="00682817" w:rsidP="00682817">
      <w:pPr>
        <w:pStyle w:val="PargrafodaLista"/>
        <w:widowControl/>
        <w:numPr>
          <w:ilvl w:val="0"/>
          <w:numId w:val="3"/>
        </w:numPr>
        <w:tabs>
          <w:tab w:val="clear" w:pos="720"/>
        </w:tabs>
        <w:suppressAutoHyphens w:val="0"/>
        <w:ind w:left="284" w:firstLine="0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 xml:space="preserve">Por </w:t>
      </w:r>
      <w:r w:rsidR="00FE1B6A" w:rsidRPr="001B774B">
        <w:rPr>
          <w:rFonts w:asciiTheme="minorHAnsi" w:hAnsiTheme="minorHAnsi" w:cstheme="minorHAnsi"/>
          <w:lang w:eastAsia="pt-BR"/>
        </w:rPr>
        <w:t xml:space="preserve">força do que dispõe a Lei Federal nº 8.958/94 e a </w:t>
      </w:r>
      <w:r w:rsidR="00FE1B6A" w:rsidRPr="001B774B">
        <w:rPr>
          <w:rFonts w:asciiTheme="minorHAnsi" w:hAnsiTheme="minorHAnsi" w:cstheme="minorHAnsi"/>
        </w:rPr>
        <w:t xml:space="preserve">Instrução Normativa </w:t>
      </w:r>
      <w:r w:rsidR="006C0339" w:rsidRPr="001B774B">
        <w:rPr>
          <w:rFonts w:asciiTheme="minorHAnsi" w:hAnsiTheme="minorHAnsi" w:cstheme="minorHAnsi"/>
          <w:lang w:eastAsia="pt-BR"/>
        </w:rPr>
        <w:t>nº 01/2018</w:t>
      </w:r>
      <w:r w:rsidR="00FE1B6A" w:rsidRPr="001B774B">
        <w:rPr>
          <w:rFonts w:asciiTheme="minorHAnsi" w:hAnsiTheme="minorHAnsi" w:cstheme="minorHAnsi"/>
          <w:lang w:eastAsia="pt-BR"/>
        </w:rPr>
        <w:t xml:space="preserve">, </w:t>
      </w:r>
      <w:r w:rsidR="00FE1B6A" w:rsidRPr="001B774B">
        <w:rPr>
          <w:rFonts w:asciiTheme="minorHAnsi" w:hAnsiTheme="minorHAnsi" w:cstheme="minorHAnsi"/>
        </w:rPr>
        <w:t>é vedada a participação neste certame de:</w:t>
      </w:r>
    </w:p>
    <w:p w14:paraId="3DFD4C6A" w14:textId="77777777" w:rsidR="00213DA9" w:rsidRPr="001B774B" w:rsidRDefault="00FE1B6A">
      <w:pPr>
        <w:widowControl/>
        <w:numPr>
          <w:ilvl w:val="1"/>
          <w:numId w:val="3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 xml:space="preserve">Cônjuge, companheiro ou parente, em linha reta ou colateral, por consanguinidade ou afinidade, até o terceiro grau de servidor da UFBA que atue na direção desta </w:t>
      </w:r>
      <w:r w:rsidRPr="001B774B">
        <w:rPr>
          <w:rFonts w:asciiTheme="minorHAnsi" w:hAnsiTheme="minorHAnsi" w:cstheme="minorHAnsi"/>
          <w:lang w:eastAsia="pt-BR"/>
        </w:rPr>
        <w:lastRenderedPageBreak/>
        <w:t>Fundação de Apoio; e ocupantes de cargo de direção superior daquela instituição apoiada;</w:t>
      </w:r>
    </w:p>
    <w:p w14:paraId="396958F2" w14:textId="77777777" w:rsidR="00213DA9" w:rsidRPr="001B774B" w:rsidRDefault="00FE1B6A">
      <w:pPr>
        <w:widowControl/>
        <w:numPr>
          <w:ilvl w:val="1"/>
          <w:numId w:val="3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>Cônjuge, companheiro ou parente em linha reta ou colateral, por consanguinidade ou afinidade, até o terceiro grau do dirigente desta Fundação de Apoio ou de seus empregados;</w:t>
      </w:r>
    </w:p>
    <w:p w14:paraId="19861EF9" w14:textId="77777777" w:rsidR="00213DA9" w:rsidRPr="001B774B" w:rsidRDefault="00213DA9">
      <w:pPr>
        <w:rPr>
          <w:rFonts w:asciiTheme="minorHAnsi" w:hAnsiTheme="minorHAnsi" w:cstheme="minorHAnsi"/>
          <w:lang w:eastAsia="pt-BR"/>
        </w:rPr>
      </w:pPr>
    </w:p>
    <w:p w14:paraId="495EEEE1" w14:textId="77777777" w:rsidR="00213DA9" w:rsidRPr="00501D79" w:rsidRDefault="00FE1B6A">
      <w:pPr>
        <w:rPr>
          <w:rFonts w:asciiTheme="minorHAnsi" w:hAnsiTheme="minorHAnsi" w:cstheme="minorHAnsi"/>
          <w:b/>
          <w:bCs/>
        </w:rPr>
      </w:pPr>
      <w:r w:rsidRPr="00501D79">
        <w:rPr>
          <w:rFonts w:asciiTheme="minorHAnsi" w:hAnsiTheme="minorHAnsi" w:cstheme="minorHAnsi"/>
          <w:b/>
        </w:rPr>
        <w:t>IV</w:t>
      </w:r>
      <w:r w:rsidR="00624E0C">
        <w:rPr>
          <w:rFonts w:asciiTheme="minorHAnsi" w:hAnsiTheme="minorHAnsi" w:cstheme="minorHAnsi"/>
          <w:b/>
        </w:rPr>
        <w:t xml:space="preserve">. </w:t>
      </w:r>
      <w:r w:rsidR="00547BA6" w:rsidRPr="00501D79">
        <w:rPr>
          <w:rFonts w:asciiTheme="minorHAnsi" w:hAnsiTheme="minorHAnsi" w:cstheme="minorHAnsi"/>
          <w:b/>
          <w:bCs/>
        </w:rPr>
        <w:t xml:space="preserve">DO ESTÁGIO </w:t>
      </w:r>
      <w:r w:rsidRPr="00501D79">
        <w:rPr>
          <w:rFonts w:asciiTheme="minorHAnsi" w:hAnsiTheme="minorHAnsi" w:cstheme="minorHAnsi"/>
          <w:b/>
          <w:bCs/>
        </w:rPr>
        <w:t>E ATRIBUIÇÃO - Descrição Sumária:</w:t>
      </w:r>
    </w:p>
    <w:p w14:paraId="59FEFEF6" w14:textId="77777777" w:rsidR="00213DA9" w:rsidRPr="001B774B" w:rsidRDefault="00213DA9">
      <w:pPr>
        <w:rPr>
          <w:rFonts w:asciiTheme="minorHAnsi" w:hAnsiTheme="minorHAnsi" w:cstheme="minorHAnsi"/>
          <w:b/>
          <w:bCs/>
        </w:rPr>
      </w:pPr>
    </w:p>
    <w:p w14:paraId="2687F950" w14:textId="77777777" w:rsidR="00213DA9" w:rsidRPr="001B774B" w:rsidRDefault="00FE1B6A">
      <w:pPr>
        <w:tabs>
          <w:tab w:val="left" w:pos="3192"/>
        </w:tabs>
        <w:rPr>
          <w:rFonts w:asciiTheme="minorHAnsi" w:hAnsiTheme="minorHAnsi" w:cstheme="minorHAnsi"/>
          <w:bCs/>
          <w:color w:val="4F6228" w:themeColor="accent3" w:themeShade="80"/>
        </w:rPr>
      </w:pPr>
      <w:r w:rsidRPr="001B774B">
        <w:rPr>
          <w:rFonts w:asciiTheme="minorHAnsi" w:hAnsiTheme="minorHAnsi" w:cstheme="minorHAnsi"/>
          <w:b/>
          <w:bCs/>
          <w:lang w:val="pt-PT"/>
        </w:rPr>
        <w:t xml:space="preserve">APOIO nas atividades de: </w:t>
      </w:r>
    </w:p>
    <w:p w14:paraId="497432A7" w14:textId="77777777" w:rsidR="00213DA9" w:rsidRPr="001B774B" w:rsidRDefault="00213DA9">
      <w:pPr>
        <w:rPr>
          <w:rFonts w:asciiTheme="minorHAnsi" w:hAnsiTheme="minorHAnsi" w:cstheme="minorHAnsi"/>
          <w:b/>
          <w:bCs/>
          <w:color w:val="4F6228" w:themeColor="accent3" w:themeShade="80"/>
        </w:rPr>
      </w:pPr>
    </w:p>
    <w:p w14:paraId="09C7FA2D" w14:textId="77777777" w:rsidR="00213DA9" w:rsidRPr="001B774B" w:rsidRDefault="00FE1B6A">
      <w:pPr>
        <w:pStyle w:val="Corpodetexto"/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bookmarkStart w:id="0" w:name="docs-internal-guid-0f9d6656-7fff-4a76-91"/>
      <w:bookmarkEnd w:id="0"/>
      <w:r w:rsidRPr="001B774B">
        <w:rPr>
          <w:rFonts w:asciiTheme="minorHAnsi" w:hAnsiTheme="minorHAnsi" w:cstheme="minorHAnsi"/>
          <w:color w:val="000000"/>
          <w:lang w:eastAsia="pt-BR"/>
        </w:rPr>
        <w:t>Descritiva de bases de dados</w:t>
      </w:r>
    </w:p>
    <w:p w14:paraId="57D54B17" w14:textId="77777777" w:rsidR="00213DA9" w:rsidRPr="001B774B" w:rsidRDefault="00FE1B6A">
      <w:pPr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bookmarkStart w:id="1" w:name="docs-internal-guid-e84a3594-7fff-b27c-21"/>
      <w:bookmarkEnd w:id="1"/>
      <w:r w:rsidRPr="001B774B">
        <w:rPr>
          <w:rFonts w:asciiTheme="minorHAnsi" w:hAnsiTheme="minorHAnsi" w:cstheme="minorHAnsi"/>
          <w:color w:val="000000"/>
          <w:lang w:eastAsia="pt-BR"/>
        </w:rPr>
        <w:t>Engenharia de dados (ETL) e criação de pipelines de dados para apoiar os projetos de pesquisa</w:t>
      </w:r>
    </w:p>
    <w:p w14:paraId="2CAE9AC8" w14:textId="36BCC3E6" w:rsidR="00547BA6" w:rsidRPr="00547BA6" w:rsidRDefault="00FE1B6A">
      <w:pPr>
        <w:pStyle w:val="Corpodetexto"/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bookmarkStart w:id="2" w:name="docs-internal-guid-7391bca8-7fff-dcd2-8b"/>
      <w:bookmarkEnd w:id="2"/>
      <w:r w:rsidRPr="001B774B">
        <w:rPr>
          <w:rFonts w:asciiTheme="minorHAnsi" w:hAnsiTheme="minorHAnsi" w:cstheme="minorHAnsi"/>
          <w:color w:val="000000"/>
          <w:lang w:eastAsia="pt-BR"/>
        </w:rPr>
        <w:t>Resolver problemas computacionais, como coleta de dados via web</w:t>
      </w:r>
      <w:r w:rsidR="00C958C1">
        <w:rPr>
          <w:rFonts w:asciiTheme="minorHAnsi" w:hAnsiTheme="minorHAnsi" w:cstheme="minorHAnsi"/>
          <w:color w:val="000000"/>
          <w:lang w:eastAsia="pt-BR"/>
        </w:rPr>
        <w:t xml:space="preserve"> </w:t>
      </w:r>
      <w:proofErr w:type="spellStart"/>
      <w:r w:rsidRPr="001B774B">
        <w:rPr>
          <w:rFonts w:asciiTheme="minorHAnsi" w:hAnsiTheme="minorHAnsi" w:cstheme="minorHAnsi"/>
          <w:color w:val="000000"/>
          <w:lang w:eastAsia="pt-BR"/>
        </w:rPr>
        <w:t>scraping</w:t>
      </w:r>
      <w:proofErr w:type="spellEnd"/>
      <w:r w:rsidRPr="001B774B">
        <w:rPr>
          <w:rFonts w:asciiTheme="minorHAnsi" w:hAnsiTheme="minorHAnsi" w:cstheme="minorHAnsi"/>
          <w:color w:val="000000"/>
          <w:lang w:eastAsia="pt-BR"/>
        </w:rPr>
        <w:t xml:space="preserve"> entre outros</w:t>
      </w:r>
    </w:p>
    <w:p w14:paraId="4174B3F0" w14:textId="77777777" w:rsidR="00213DA9" w:rsidRPr="00501D79" w:rsidRDefault="00547BA6">
      <w:pPr>
        <w:pStyle w:val="Corpodetexto"/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501D79">
        <w:rPr>
          <w:rFonts w:asciiTheme="minorHAnsi" w:hAnsiTheme="minorHAnsi" w:cstheme="minorHAnsi"/>
          <w:lang w:eastAsia="pt-BR"/>
        </w:rPr>
        <w:t>C</w:t>
      </w:r>
      <w:r w:rsidR="00FE1B6A" w:rsidRPr="00501D79">
        <w:rPr>
          <w:rFonts w:asciiTheme="minorHAnsi" w:hAnsiTheme="minorHAnsi" w:cstheme="minorHAnsi"/>
          <w:lang w:eastAsia="pt-BR"/>
        </w:rPr>
        <w:t>onsulta a APIs, entre outros</w:t>
      </w:r>
    </w:p>
    <w:p w14:paraId="3527CA64" w14:textId="77777777" w:rsidR="00213DA9" w:rsidRPr="001B774B" w:rsidRDefault="00FE1B6A">
      <w:pPr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bookmarkStart w:id="3" w:name="docs-internal-guid-94adcc1f-7fff-f738-33"/>
      <w:bookmarkEnd w:id="3"/>
      <w:r w:rsidRPr="001B774B">
        <w:rPr>
          <w:rFonts w:asciiTheme="minorHAnsi" w:hAnsiTheme="minorHAnsi" w:cstheme="minorHAnsi"/>
          <w:color w:val="000000"/>
          <w:lang w:eastAsia="pt-BR"/>
        </w:rPr>
        <w:t>Automatização de processos</w:t>
      </w:r>
    </w:p>
    <w:p w14:paraId="528C2DC0" w14:textId="77777777" w:rsidR="00213DA9" w:rsidRPr="001B774B" w:rsidRDefault="00FE1B6A">
      <w:pPr>
        <w:pStyle w:val="PargrafodaLista"/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 xml:space="preserve">Elaboração de relatórios; </w:t>
      </w:r>
    </w:p>
    <w:p w14:paraId="66C40D44" w14:textId="77777777" w:rsidR="00213DA9" w:rsidRPr="001B774B" w:rsidRDefault="00213DA9">
      <w:pPr>
        <w:pStyle w:val="PargrafodaLista"/>
        <w:widowControl/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</w:p>
    <w:p w14:paraId="0A3DE6D6" w14:textId="77777777" w:rsidR="00213DA9" w:rsidRPr="001B774B" w:rsidRDefault="00FE1B6A">
      <w:pPr>
        <w:jc w:val="both"/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V. OBRIGAÇÕES DO (A) ESTAGIÁRIO (A):</w:t>
      </w:r>
    </w:p>
    <w:p w14:paraId="03CD6042" w14:textId="77777777" w:rsidR="00213DA9" w:rsidRPr="001B774B" w:rsidRDefault="00213DA9">
      <w:pPr>
        <w:pStyle w:val="Corpodetexto"/>
        <w:widowControl/>
        <w:jc w:val="both"/>
        <w:rPr>
          <w:rFonts w:asciiTheme="minorHAnsi" w:hAnsiTheme="minorHAnsi" w:cstheme="minorHAnsi"/>
        </w:rPr>
      </w:pPr>
    </w:p>
    <w:p w14:paraId="78F28682" w14:textId="77777777" w:rsidR="00213DA9" w:rsidRPr="001B774B" w:rsidRDefault="00FE1B6A">
      <w:pPr>
        <w:pStyle w:val="Corpodetexto"/>
        <w:widowControl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São deveres do(a) Estagiário(a):</w:t>
      </w:r>
    </w:p>
    <w:p w14:paraId="0B1F34D2" w14:textId="77777777" w:rsidR="00213DA9" w:rsidRPr="001B774B" w:rsidRDefault="00213DA9">
      <w:pPr>
        <w:pStyle w:val="Corpodetexto"/>
        <w:widowControl/>
        <w:jc w:val="both"/>
        <w:rPr>
          <w:rFonts w:asciiTheme="minorHAnsi" w:hAnsiTheme="minorHAnsi" w:cstheme="minorHAnsi"/>
        </w:rPr>
      </w:pPr>
    </w:p>
    <w:p w14:paraId="473A1F0D" w14:textId="77777777" w:rsidR="00213DA9" w:rsidRPr="001B774B" w:rsidRDefault="00FE1B6A">
      <w:pPr>
        <w:widowControl/>
        <w:numPr>
          <w:ilvl w:val="0"/>
          <w:numId w:val="3"/>
        </w:numPr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Desempenhar as atividades previstas neste edital;</w:t>
      </w:r>
    </w:p>
    <w:p w14:paraId="1BC6097F" w14:textId="77777777" w:rsidR="00213DA9" w:rsidRPr="001B774B" w:rsidRDefault="00FE1B6A">
      <w:pPr>
        <w:widowControl/>
        <w:numPr>
          <w:ilvl w:val="0"/>
          <w:numId w:val="3"/>
        </w:numPr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Não divulgar quaisquer informações, dados ou trabalhos reservados ou confidenciais de que tiver conhecimento em decorrência do estágio;</w:t>
      </w:r>
    </w:p>
    <w:p w14:paraId="17670376" w14:textId="77777777" w:rsidR="00213DA9" w:rsidRPr="001B774B" w:rsidRDefault="00FE1B6A">
      <w:pPr>
        <w:widowControl/>
        <w:numPr>
          <w:ilvl w:val="0"/>
          <w:numId w:val="3"/>
        </w:numPr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Manter assiduidade nas atividades de estágio;</w:t>
      </w:r>
    </w:p>
    <w:p w14:paraId="65FC93CA" w14:textId="77777777" w:rsidR="00213DA9" w:rsidRPr="001B774B" w:rsidRDefault="00FE1B6A">
      <w:pPr>
        <w:widowControl/>
        <w:numPr>
          <w:ilvl w:val="0"/>
          <w:numId w:val="3"/>
        </w:numPr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Observar e cumprir o Código de Conduta da FAPEX, disponível em </w:t>
      </w:r>
      <w:hyperlink r:id="rId8">
        <w:r w:rsidRPr="001B774B">
          <w:rPr>
            <w:rStyle w:val="LinkdaInternet"/>
            <w:rFonts w:asciiTheme="minorHAnsi" w:hAnsiTheme="minorHAnsi" w:cstheme="minorHAnsi"/>
          </w:rPr>
          <w:t>https://www.fapex.org.br/Fapex/Harp/sys/web/pub/arquivos/pdf/documentos/tmp5af0933046bc8_xeuFxuC2!5ge!gxbpChzW!QWp1u7Xq!bdycnNHvqaXieAQ</w:t>
        </w:r>
      </w:hyperlink>
    </w:p>
    <w:p w14:paraId="25BEA8FE" w14:textId="77777777" w:rsidR="00213DA9" w:rsidRPr="001B774B" w:rsidRDefault="00213DA9">
      <w:pPr>
        <w:pStyle w:val="Corpodetexto"/>
        <w:widowControl/>
        <w:tabs>
          <w:tab w:val="left" w:pos="7479"/>
        </w:tabs>
        <w:jc w:val="both"/>
        <w:rPr>
          <w:rFonts w:asciiTheme="minorHAnsi" w:hAnsiTheme="minorHAnsi" w:cstheme="minorHAnsi"/>
        </w:rPr>
      </w:pPr>
    </w:p>
    <w:p w14:paraId="1E65CE60" w14:textId="77777777" w:rsidR="00213DA9" w:rsidRPr="001B774B" w:rsidRDefault="00FE1B6A">
      <w:pPr>
        <w:pStyle w:val="Corpodetexto"/>
        <w:widowControl/>
        <w:tabs>
          <w:tab w:val="left" w:pos="747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O não cumprimento dos deveres do estagiário é causa de rescisão automática do termo de compromisso.</w:t>
      </w:r>
    </w:p>
    <w:p w14:paraId="42AAF1E5" w14:textId="77777777" w:rsidR="00213DA9" w:rsidRPr="001B774B" w:rsidRDefault="00FE1B6A">
      <w:pPr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b/>
        </w:rPr>
        <w:tab/>
      </w:r>
    </w:p>
    <w:p w14:paraId="330EC0CC" w14:textId="77777777" w:rsidR="00213DA9" w:rsidRDefault="00FE1B6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VI. DO VALOR DA BOLSA ESTÁGIO E DA CARGA HORÁRIA</w:t>
      </w:r>
    </w:p>
    <w:p w14:paraId="58072D72" w14:textId="77777777" w:rsidR="00EA71C8" w:rsidRPr="001B774B" w:rsidRDefault="00EA71C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667585D" w14:textId="50626BB2" w:rsidR="00213DA9" w:rsidRPr="006F26EA" w:rsidRDefault="00FE1B6A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O Termo de Compromisso de Estágio será firmado entre o(a) candidato(a) selecionado e a FAPEX, para cumprimento de jornada </w:t>
      </w:r>
      <w:r w:rsidRPr="006F26EA">
        <w:rPr>
          <w:rFonts w:asciiTheme="minorHAnsi" w:hAnsiTheme="minorHAnsi" w:cstheme="minorHAnsi"/>
        </w:rPr>
        <w:t>de</w:t>
      </w:r>
      <w:r w:rsidR="00A87F24" w:rsidRPr="006F26EA">
        <w:rPr>
          <w:rFonts w:asciiTheme="minorHAnsi" w:hAnsiTheme="minorHAnsi" w:cstheme="minorHAnsi"/>
        </w:rPr>
        <w:t xml:space="preserve"> 30 (</w:t>
      </w:r>
      <w:r w:rsidR="00BB2767" w:rsidRPr="006F26EA">
        <w:rPr>
          <w:rFonts w:asciiTheme="minorHAnsi" w:hAnsiTheme="minorHAnsi" w:cstheme="minorHAnsi"/>
        </w:rPr>
        <w:t>trinta</w:t>
      </w:r>
      <w:r w:rsidRPr="006F26EA">
        <w:rPr>
          <w:rFonts w:asciiTheme="minorHAnsi" w:hAnsiTheme="minorHAnsi" w:cstheme="minorHAnsi"/>
        </w:rPr>
        <w:t>)</w:t>
      </w:r>
      <w:r w:rsidR="00624E0C">
        <w:rPr>
          <w:rFonts w:asciiTheme="minorHAnsi" w:hAnsiTheme="minorHAnsi" w:cstheme="minorHAnsi"/>
        </w:rPr>
        <w:t xml:space="preserve"> </w:t>
      </w:r>
      <w:r w:rsidRPr="006F26EA">
        <w:rPr>
          <w:rFonts w:asciiTheme="minorHAnsi" w:hAnsiTheme="minorHAnsi" w:cstheme="minorHAnsi"/>
        </w:rPr>
        <w:t xml:space="preserve">horas semanais com remuneração de R$ </w:t>
      </w:r>
      <w:r w:rsidR="00A87F24" w:rsidRPr="006F26EA">
        <w:rPr>
          <w:rFonts w:asciiTheme="minorHAnsi" w:hAnsiTheme="minorHAnsi" w:cstheme="minorHAnsi"/>
        </w:rPr>
        <w:t>850,00</w:t>
      </w:r>
      <w:r w:rsidRPr="006F26EA">
        <w:rPr>
          <w:rFonts w:asciiTheme="minorHAnsi" w:hAnsiTheme="minorHAnsi" w:cstheme="minorHAnsi"/>
        </w:rPr>
        <w:t xml:space="preserve"> (</w:t>
      </w:r>
      <w:r w:rsidR="00A87F24" w:rsidRPr="006F26EA">
        <w:rPr>
          <w:rFonts w:asciiTheme="minorHAnsi" w:hAnsiTheme="minorHAnsi" w:cstheme="minorHAnsi"/>
        </w:rPr>
        <w:t xml:space="preserve">oitocentos e </w:t>
      </w:r>
      <w:r w:rsidR="00C958C1">
        <w:rPr>
          <w:rFonts w:asciiTheme="minorHAnsi" w:hAnsiTheme="minorHAnsi" w:cstheme="minorHAnsi"/>
        </w:rPr>
        <w:t>cinquenta</w:t>
      </w:r>
      <w:r w:rsidR="00624E0C">
        <w:rPr>
          <w:rFonts w:asciiTheme="minorHAnsi" w:hAnsiTheme="minorHAnsi" w:cstheme="minorHAnsi"/>
        </w:rPr>
        <w:t xml:space="preserve"> </w:t>
      </w:r>
      <w:r w:rsidRPr="006F26EA">
        <w:rPr>
          <w:rFonts w:asciiTheme="minorHAnsi" w:hAnsiTheme="minorHAnsi" w:cstheme="minorHAnsi"/>
        </w:rPr>
        <w:t>reais) referente à Bolsa-estágio.</w:t>
      </w:r>
    </w:p>
    <w:p w14:paraId="65B5BB7A" w14:textId="77777777" w:rsidR="00213DA9" w:rsidRPr="001B774B" w:rsidRDefault="00FE1B6A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O(A) estagiária(a) que realizar as atividades objeto do estágio de forma prese</w:t>
      </w:r>
      <w:r w:rsidR="00A87F24" w:rsidRPr="001B774B">
        <w:rPr>
          <w:rFonts w:asciiTheme="minorHAnsi" w:hAnsiTheme="minorHAnsi" w:cstheme="minorHAnsi"/>
        </w:rPr>
        <w:t>ncial fará jus ao valor de R$ 15</w:t>
      </w:r>
      <w:r w:rsidRPr="001B774B">
        <w:rPr>
          <w:rFonts w:asciiTheme="minorHAnsi" w:hAnsiTheme="minorHAnsi" w:cstheme="minorHAnsi"/>
        </w:rPr>
        <w:t xml:space="preserve">0,00 (cento e </w:t>
      </w:r>
      <w:r w:rsidR="00A87F24" w:rsidRPr="001B774B">
        <w:rPr>
          <w:rFonts w:asciiTheme="minorHAnsi" w:hAnsiTheme="minorHAnsi" w:cstheme="minorHAnsi"/>
        </w:rPr>
        <w:t>cinq</w:t>
      </w:r>
      <w:r w:rsidR="00C22D43" w:rsidRPr="001B774B">
        <w:rPr>
          <w:rFonts w:asciiTheme="minorHAnsi" w:hAnsiTheme="minorHAnsi" w:cstheme="minorHAnsi"/>
        </w:rPr>
        <w:t>u</w:t>
      </w:r>
      <w:r w:rsidR="00A87F24" w:rsidRPr="001B774B">
        <w:rPr>
          <w:rFonts w:asciiTheme="minorHAnsi" w:hAnsiTheme="minorHAnsi" w:cstheme="minorHAnsi"/>
        </w:rPr>
        <w:t xml:space="preserve">enta </w:t>
      </w:r>
      <w:r w:rsidRPr="001B774B">
        <w:rPr>
          <w:rFonts w:asciiTheme="minorHAnsi" w:hAnsiTheme="minorHAnsi" w:cstheme="minorHAnsi"/>
        </w:rPr>
        <w:t>reais), a título de auxílio transporte.</w:t>
      </w:r>
    </w:p>
    <w:p w14:paraId="07E63368" w14:textId="77777777" w:rsidR="007F370D" w:rsidRDefault="007F370D">
      <w:pPr>
        <w:widowControl/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lang w:val="pt-PT"/>
        </w:rPr>
      </w:pPr>
    </w:p>
    <w:p w14:paraId="254EC877" w14:textId="77777777" w:rsidR="007F370D" w:rsidRDefault="007F370D">
      <w:pPr>
        <w:widowControl/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lang w:val="pt-PT"/>
        </w:rPr>
      </w:pPr>
    </w:p>
    <w:p w14:paraId="5A6D5319" w14:textId="77777777" w:rsidR="007F370D" w:rsidRDefault="007F370D">
      <w:pPr>
        <w:widowControl/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lang w:val="pt-PT"/>
        </w:rPr>
      </w:pPr>
    </w:p>
    <w:p w14:paraId="2F19C611" w14:textId="77777777" w:rsidR="00213DA9" w:rsidRPr="001B774B" w:rsidRDefault="00FE1B6A">
      <w:pPr>
        <w:widowControl/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lang w:val="pt-PT"/>
        </w:rPr>
      </w:pPr>
      <w:r w:rsidRPr="001B774B">
        <w:rPr>
          <w:rFonts w:asciiTheme="minorHAnsi" w:eastAsiaTheme="minorEastAsia" w:hAnsiTheme="minorHAnsi" w:cstheme="minorHAnsi"/>
          <w:b/>
          <w:bCs/>
          <w:lang w:val="pt-PT"/>
        </w:rPr>
        <w:lastRenderedPageBreak/>
        <w:t>VI</w:t>
      </w:r>
      <w:r w:rsidR="001D58DA">
        <w:rPr>
          <w:rFonts w:asciiTheme="minorHAnsi" w:eastAsiaTheme="minorEastAsia" w:hAnsiTheme="minorHAnsi" w:cstheme="minorHAnsi"/>
          <w:b/>
          <w:bCs/>
          <w:lang w:val="pt-PT"/>
        </w:rPr>
        <w:t>I</w:t>
      </w:r>
      <w:r w:rsidRPr="001B774B">
        <w:rPr>
          <w:rFonts w:asciiTheme="minorHAnsi" w:eastAsiaTheme="minorEastAsia" w:hAnsiTheme="minorHAnsi" w:cstheme="minorHAnsi"/>
          <w:b/>
          <w:bCs/>
          <w:lang w:val="pt-PT"/>
        </w:rPr>
        <w:t>. PERFIL DESEJADO DO CANDIDATO:</w:t>
      </w:r>
    </w:p>
    <w:p w14:paraId="0AD047CE" w14:textId="77777777" w:rsidR="00213DA9" w:rsidRPr="001B774B" w:rsidRDefault="00FE1B6A">
      <w:pPr>
        <w:shd w:val="clear" w:color="auto" w:fill="FFFFFF"/>
        <w:spacing w:after="120" w:line="360" w:lineRule="auto"/>
        <w:jc w:val="both"/>
        <w:rPr>
          <w:rFonts w:asciiTheme="minorHAnsi" w:hAnsiTheme="minorHAnsi" w:cstheme="minorHAnsi"/>
          <w:b/>
          <w:bCs/>
          <w:lang w:val="pt-PT"/>
        </w:rPr>
      </w:pPr>
      <w:r w:rsidRPr="001B774B">
        <w:rPr>
          <w:rFonts w:asciiTheme="minorHAnsi" w:hAnsiTheme="minorHAnsi" w:cstheme="minorHAnsi"/>
          <w:b/>
          <w:bCs/>
          <w:lang w:val="pt-PT"/>
        </w:rPr>
        <w:t>Competências/habilidades desejadas:</w:t>
      </w:r>
    </w:p>
    <w:p w14:paraId="735F6434" w14:textId="77777777" w:rsidR="00213DA9" w:rsidRPr="001B774B" w:rsidRDefault="00FE1B6A" w:rsidP="00C22D43">
      <w:pPr>
        <w:pStyle w:val="Corpodetexto"/>
        <w:widowControl/>
        <w:shd w:val="clear" w:color="auto" w:fill="FFFFFF"/>
        <w:tabs>
          <w:tab w:val="clear" w:pos="709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</w:rPr>
      </w:pPr>
      <w:bookmarkStart w:id="4" w:name="docs-internal-guid-56b62239-7fff-0ce2-24"/>
      <w:bookmarkEnd w:id="4"/>
      <w:r w:rsidRPr="001B774B">
        <w:rPr>
          <w:rFonts w:asciiTheme="minorHAnsi" w:hAnsiTheme="minorHAnsi" w:cstheme="minorHAnsi"/>
          <w:color w:val="000000"/>
        </w:rPr>
        <w:t>Noções de versionamento</w:t>
      </w:r>
    </w:p>
    <w:p w14:paraId="2D940BD6" w14:textId="77777777" w:rsidR="00213DA9" w:rsidRPr="001B774B" w:rsidRDefault="00FE1B6A" w:rsidP="00C22D43">
      <w:pPr>
        <w:pStyle w:val="Corpodetexto"/>
        <w:widowControl/>
        <w:shd w:val="clear" w:color="auto" w:fill="FFFFFF"/>
        <w:tabs>
          <w:tab w:val="clear" w:pos="709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000000"/>
        </w:rPr>
        <w:t xml:space="preserve">Noções em ambiente </w:t>
      </w:r>
      <w:r w:rsidR="00BB2767" w:rsidRPr="001B774B">
        <w:rPr>
          <w:rFonts w:asciiTheme="minorHAnsi" w:hAnsiTheme="minorHAnsi" w:cstheme="minorHAnsi"/>
          <w:color w:val="000000"/>
        </w:rPr>
        <w:t xml:space="preserve">Linux </w:t>
      </w:r>
      <w:r w:rsidRPr="001B774B">
        <w:rPr>
          <w:rFonts w:asciiTheme="minorHAnsi" w:hAnsiTheme="minorHAnsi" w:cstheme="minorHAnsi"/>
          <w:color w:val="000000"/>
        </w:rPr>
        <w:t>(</w:t>
      </w:r>
      <w:proofErr w:type="spellStart"/>
      <w:r w:rsidRPr="001B774B">
        <w:rPr>
          <w:rFonts w:asciiTheme="minorHAnsi" w:hAnsiTheme="minorHAnsi" w:cstheme="minorHAnsi"/>
          <w:color w:val="000000"/>
        </w:rPr>
        <w:t>bash</w:t>
      </w:r>
      <w:proofErr w:type="spellEnd"/>
      <w:r w:rsidRPr="001B774B">
        <w:rPr>
          <w:rFonts w:asciiTheme="minorHAnsi" w:hAnsiTheme="minorHAnsi" w:cstheme="minorHAnsi"/>
          <w:color w:val="000000"/>
        </w:rPr>
        <w:t xml:space="preserve"> /acesso </w:t>
      </w:r>
      <w:proofErr w:type="spellStart"/>
      <w:r w:rsidRPr="001B774B">
        <w:rPr>
          <w:rFonts w:asciiTheme="minorHAnsi" w:hAnsiTheme="minorHAnsi" w:cstheme="minorHAnsi"/>
          <w:color w:val="000000"/>
        </w:rPr>
        <w:t>sshetc</w:t>
      </w:r>
      <w:proofErr w:type="spellEnd"/>
      <w:r w:rsidRPr="001B774B">
        <w:rPr>
          <w:rFonts w:asciiTheme="minorHAnsi" w:hAnsiTheme="minorHAnsi" w:cstheme="minorHAnsi"/>
          <w:color w:val="000000"/>
        </w:rPr>
        <w:t>)</w:t>
      </w:r>
    </w:p>
    <w:p w14:paraId="2396EEC7" w14:textId="77777777" w:rsidR="00213DA9" w:rsidRPr="001B774B" w:rsidRDefault="00FE1B6A" w:rsidP="00C22D43">
      <w:pPr>
        <w:pStyle w:val="Corpodetexto"/>
        <w:widowControl/>
        <w:shd w:val="clear" w:color="auto" w:fill="FFFFFF"/>
        <w:tabs>
          <w:tab w:val="clear" w:pos="709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000000"/>
        </w:rPr>
        <w:t xml:space="preserve">Conhecimento em Linguagem de programação em Python ou R (Pandas ou </w:t>
      </w:r>
      <w:proofErr w:type="spellStart"/>
      <w:r w:rsidRPr="001B774B">
        <w:rPr>
          <w:rFonts w:asciiTheme="minorHAnsi" w:hAnsiTheme="minorHAnsi" w:cstheme="minorHAnsi"/>
          <w:color w:val="000000"/>
        </w:rPr>
        <w:t>tidyverse</w:t>
      </w:r>
      <w:proofErr w:type="spellEnd"/>
      <w:r w:rsidRPr="001B774B">
        <w:rPr>
          <w:rFonts w:asciiTheme="minorHAnsi" w:hAnsiTheme="minorHAnsi" w:cstheme="minorHAnsi"/>
          <w:color w:val="000000"/>
        </w:rPr>
        <w:t xml:space="preserve"> é um diferencial)</w:t>
      </w:r>
    </w:p>
    <w:p w14:paraId="7053208E" w14:textId="77777777" w:rsidR="00213DA9" w:rsidRPr="001B774B" w:rsidRDefault="00FE1B6A" w:rsidP="00C22D43">
      <w:pPr>
        <w:widowControl/>
        <w:shd w:val="clear" w:color="auto" w:fill="FFFFFF"/>
        <w:tabs>
          <w:tab w:val="clear" w:pos="709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Proatividade </w:t>
      </w:r>
    </w:p>
    <w:p w14:paraId="4014E6BD" w14:textId="77777777" w:rsidR="00213DA9" w:rsidRPr="001B774B" w:rsidRDefault="00213DA9">
      <w:pPr>
        <w:jc w:val="both"/>
        <w:rPr>
          <w:rFonts w:asciiTheme="minorHAnsi" w:hAnsiTheme="minorHAnsi" w:cstheme="minorHAnsi"/>
        </w:rPr>
      </w:pPr>
    </w:p>
    <w:p w14:paraId="7CE4C3F0" w14:textId="77777777"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VI</w:t>
      </w:r>
      <w:r w:rsidR="001D58DA">
        <w:rPr>
          <w:rFonts w:asciiTheme="minorHAnsi" w:hAnsiTheme="minorHAnsi" w:cstheme="minorHAnsi"/>
          <w:b/>
        </w:rPr>
        <w:t>I</w:t>
      </w:r>
      <w:r w:rsidRPr="001B774B">
        <w:rPr>
          <w:rFonts w:asciiTheme="minorHAnsi" w:hAnsiTheme="minorHAnsi" w:cstheme="minorHAnsi"/>
          <w:b/>
        </w:rPr>
        <w:t xml:space="preserve">I. DAS INSCRIÇÕES E SELEÇÃO </w:t>
      </w:r>
    </w:p>
    <w:p w14:paraId="6F3DC1E0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2F439999" w14:textId="77777777" w:rsidR="00213DA9" w:rsidRPr="001B774B" w:rsidRDefault="00FE1B6A">
      <w:pPr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a) Das Inscrições</w:t>
      </w:r>
    </w:p>
    <w:p w14:paraId="4F6859B9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7146F18F" w14:textId="77777777"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Para se inscrever o candidato deverá:</w:t>
      </w:r>
    </w:p>
    <w:p w14:paraId="49ADF59B" w14:textId="77777777" w:rsidR="00213DA9" w:rsidRPr="001B774B" w:rsidRDefault="00213DA9">
      <w:pPr>
        <w:jc w:val="both"/>
        <w:rPr>
          <w:rFonts w:asciiTheme="minorHAnsi" w:hAnsiTheme="minorHAnsi" w:cstheme="minorHAnsi"/>
        </w:rPr>
      </w:pPr>
    </w:p>
    <w:p w14:paraId="31B4227C" w14:textId="069A9163" w:rsidR="00EF0DEC" w:rsidRPr="007F370D" w:rsidRDefault="00FE1B6A" w:rsidP="00EF0DEC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color w:val="FF0000"/>
        </w:rPr>
      </w:pPr>
      <w:r w:rsidRPr="007F370D">
        <w:rPr>
          <w:rFonts w:asciiTheme="minorHAnsi" w:hAnsiTheme="minorHAnsi" w:cstheme="minorHAnsi"/>
        </w:rPr>
        <w:t xml:space="preserve">Enviar a documentação abaixo descrita para o e-mail: </w:t>
      </w:r>
      <w:hyperlink r:id="rId9" w:history="1">
        <w:r w:rsidR="00055018" w:rsidRPr="007F370D">
          <w:rPr>
            <w:rStyle w:val="Hyperlink"/>
            <w:rFonts w:asciiTheme="minorHAnsi" w:hAnsiTheme="minorHAnsi" w:cstheme="minorHAnsi"/>
          </w:rPr>
          <w:t>repositorio.isc.ufba@gmail.com</w:t>
        </w:r>
      </w:hyperlink>
      <w:r w:rsidR="00624E0C">
        <w:t xml:space="preserve"> </w:t>
      </w:r>
      <w:r w:rsidR="006F12D0" w:rsidRPr="007F370D">
        <w:rPr>
          <w:rFonts w:asciiTheme="minorHAnsi" w:hAnsiTheme="minorHAnsi" w:cstheme="minorHAnsi"/>
        </w:rPr>
        <w:t xml:space="preserve">até as 23h59 do dia </w:t>
      </w:r>
      <w:r w:rsidR="009A7E8E">
        <w:rPr>
          <w:rFonts w:asciiTheme="minorHAnsi" w:hAnsiTheme="minorHAnsi" w:cstheme="minorHAnsi"/>
          <w:b/>
          <w:bCs/>
        </w:rPr>
        <w:t>23</w:t>
      </w:r>
      <w:r w:rsidR="006F12D0" w:rsidRPr="007F370D">
        <w:rPr>
          <w:rFonts w:asciiTheme="minorHAnsi" w:hAnsiTheme="minorHAnsi" w:cstheme="minorHAnsi"/>
          <w:b/>
          <w:bCs/>
        </w:rPr>
        <w:t>/04/2021</w:t>
      </w:r>
      <w:r w:rsidR="00055018" w:rsidRPr="007F370D">
        <w:rPr>
          <w:rFonts w:asciiTheme="minorHAnsi" w:hAnsiTheme="minorHAnsi" w:cstheme="minorHAnsi"/>
        </w:rPr>
        <w:t>, com assunto “</w:t>
      </w:r>
      <w:r w:rsidR="00055018" w:rsidRPr="007F370D">
        <w:rPr>
          <w:rFonts w:asciiTheme="minorHAnsi" w:hAnsiTheme="minorHAnsi" w:cstheme="minorHAnsi"/>
          <w:b/>
          <w:bCs/>
        </w:rPr>
        <w:t>Edital Estagiário</w:t>
      </w:r>
      <w:r w:rsidR="00055018" w:rsidRPr="007F370D">
        <w:rPr>
          <w:rFonts w:asciiTheme="minorHAnsi" w:hAnsiTheme="minorHAnsi" w:cstheme="minorHAnsi"/>
        </w:rPr>
        <w:t>”</w:t>
      </w:r>
      <w:r w:rsidR="00BB2767" w:rsidRPr="007F370D">
        <w:rPr>
          <w:rFonts w:asciiTheme="minorHAnsi" w:hAnsiTheme="minorHAnsi" w:cstheme="minorHAnsi"/>
        </w:rPr>
        <w:t xml:space="preserve"> em atenção ao Prof. Marcio Natividade (coordenador do projeto)</w:t>
      </w:r>
      <w:r w:rsidRPr="007F370D">
        <w:rPr>
          <w:rFonts w:asciiTheme="minorHAnsi" w:hAnsiTheme="minorHAnsi" w:cstheme="minorHAnsi"/>
        </w:rPr>
        <w:t>.</w:t>
      </w:r>
    </w:p>
    <w:p w14:paraId="669BCD74" w14:textId="77777777" w:rsidR="007F370D" w:rsidRPr="007F370D" w:rsidRDefault="007F370D" w:rsidP="007F370D">
      <w:pPr>
        <w:pStyle w:val="PargrafodaLista"/>
        <w:ind w:left="720"/>
        <w:jc w:val="both"/>
        <w:rPr>
          <w:rFonts w:asciiTheme="minorHAnsi" w:hAnsiTheme="minorHAnsi" w:cstheme="minorHAnsi"/>
          <w:color w:val="FF0000"/>
        </w:rPr>
      </w:pPr>
    </w:p>
    <w:p w14:paraId="0225D640" w14:textId="77777777" w:rsidR="00213DA9" w:rsidRPr="001B774B" w:rsidRDefault="00FE1B6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Comprovante de matrícula atualizado;</w:t>
      </w:r>
    </w:p>
    <w:p w14:paraId="00991970" w14:textId="77777777" w:rsidR="00213DA9" w:rsidRPr="001B774B" w:rsidRDefault="00FE1B6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Cópia do Histórico Escolar das Matérias Cursadas</w:t>
      </w:r>
    </w:p>
    <w:p w14:paraId="0C719C69" w14:textId="77777777" w:rsidR="00213DA9" w:rsidRPr="001B774B" w:rsidRDefault="00FE1B6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Cópia do Currículo Vitae atualizado, de preferência oriundo da Plataforma Lattes;</w:t>
      </w:r>
    </w:p>
    <w:p w14:paraId="7D8A0D86" w14:textId="77777777" w:rsidR="00213DA9" w:rsidRPr="001B774B" w:rsidRDefault="00FE1B6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Carta de Declaração de Interesse, Motivação e Disponibilidade de </w:t>
      </w:r>
      <w:r w:rsidR="00BB2767" w:rsidRPr="001B774B">
        <w:rPr>
          <w:rFonts w:asciiTheme="minorHAnsi" w:hAnsiTheme="minorHAnsi" w:cstheme="minorHAnsi"/>
        </w:rPr>
        <w:t>3</w:t>
      </w:r>
      <w:r w:rsidRPr="001B774B">
        <w:rPr>
          <w:rFonts w:asciiTheme="minorHAnsi" w:hAnsiTheme="minorHAnsi" w:cstheme="minorHAnsi"/>
        </w:rPr>
        <w:t>0 horas semanais para se dedicar ao projeto, devidamente assinada pelo(a) candidato(a).</w:t>
      </w:r>
    </w:p>
    <w:p w14:paraId="3435D342" w14:textId="77777777" w:rsidR="00213DA9" w:rsidRPr="001B774B" w:rsidRDefault="00213DA9">
      <w:pPr>
        <w:ind w:left="360"/>
        <w:jc w:val="both"/>
        <w:rPr>
          <w:rFonts w:asciiTheme="minorHAnsi" w:hAnsiTheme="minorHAnsi" w:cstheme="minorHAnsi"/>
          <w:highlight w:val="cyan"/>
        </w:rPr>
      </w:pPr>
    </w:p>
    <w:p w14:paraId="0FF66784" w14:textId="77777777" w:rsidR="00EF0DEC" w:rsidRPr="001B774B" w:rsidRDefault="00FE1B6A" w:rsidP="00EF0DEC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Preencher o formulário </w:t>
      </w:r>
      <w:r w:rsidR="00660458">
        <w:rPr>
          <w:rFonts w:asciiTheme="minorHAnsi" w:hAnsiTheme="minorHAnsi" w:cstheme="minorHAnsi"/>
        </w:rPr>
        <w:t xml:space="preserve">de Declaração de Ciência do Uso de Dados Pessoais, </w:t>
      </w:r>
      <w:r w:rsidRPr="001B774B">
        <w:rPr>
          <w:rFonts w:asciiTheme="minorHAnsi" w:hAnsiTheme="minorHAnsi" w:cstheme="minorHAnsi"/>
        </w:rPr>
        <w:t xml:space="preserve">disponível no </w:t>
      </w:r>
      <w:r w:rsidR="00945977">
        <w:rPr>
          <w:rFonts w:asciiTheme="minorHAnsi" w:hAnsiTheme="minorHAnsi" w:cstheme="minorHAnsi"/>
        </w:rPr>
        <w:t>Anexo I deste edital.</w:t>
      </w:r>
    </w:p>
    <w:p w14:paraId="7AEDF2F0" w14:textId="77777777" w:rsidR="00213DA9" w:rsidRPr="001B774B" w:rsidRDefault="00FE1B6A" w:rsidP="00EF0DEC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 inscrição do candidato implicará o conhecimento e a aceitação das normas e condições estabelecidas neste Edital.</w:t>
      </w:r>
    </w:p>
    <w:p w14:paraId="158DE60A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7FBEC30E" w14:textId="77777777" w:rsidR="00213DA9" w:rsidRPr="001B774B" w:rsidRDefault="00FE1B6A">
      <w:pPr>
        <w:tabs>
          <w:tab w:val="left" w:pos="3099"/>
        </w:tabs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b) Da Seleção</w:t>
      </w:r>
      <w:r w:rsidRPr="001B774B">
        <w:rPr>
          <w:rFonts w:asciiTheme="minorHAnsi" w:hAnsiTheme="minorHAnsi" w:cstheme="minorHAnsi"/>
          <w:b/>
          <w:bCs/>
        </w:rPr>
        <w:tab/>
      </w:r>
    </w:p>
    <w:p w14:paraId="544DDD7B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4A369904" w14:textId="77777777" w:rsidR="00213DA9" w:rsidRPr="001B774B" w:rsidRDefault="00FE1B6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Análise do Histórico Escolar, de Currículo </w:t>
      </w:r>
      <w:proofErr w:type="spellStart"/>
      <w:r w:rsidRPr="001B774B">
        <w:rPr>
          <w:rFonts w:asciiTheme="minorHAnsi" w:hAnsiTheme="minorHAnsi" w:cstheme="minorHAnsi"/>
        </w:rPr>
        <w:t>Vitaee</w:t>
      </w:r>
      <w:proofErr w:type="spellEnd"/>
      <w:r w:rsidRPr="001B774B">
        <w:rPr>
          <w:rFonts w:asciiTheme="minorHAnsi" w:hAnsiTheme="minorHAnsi" w:cstheme="minorHAnsi"/>
        </w:rPr>
        <w:t xml:space="preserve"> da Carta de Declaração de Interesse.</w:t>
      </w:r>
    </w:p>
    <w:p w14:paraId="2B99066C" w14:textId="77777777" w:rsidR="00213DA9" w:rsidRPr="001B774B" w:rsidRDefault="00213DA9">
      <w:pPr>
        <w:tabs>
          <w:tab w:val="clear" w:pos="709"/>
        </w:tabs>
        <w:ind w:left="720"/>
        <w:jc w:val="both"/>
        <w:rPr>
          <w:rFonts w:asciiTheme="minorHAnsi" w:hAnsiTheme="minorHAnsi" w:cstheme="minorHAnsi"/>
        </w:rPr>
      </w:pPr>
    </w:p>
    <w:p w14:paraId="28981A27" w14:textId="77777777"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 escolha privilegiará aquele que atingir a maior pontuação no somatório da pontuação dos critérios: </w:t>
      </w:r>
    </w:p>
    <w:p w14:paraId="6E30177E" w14:textId="77777777" w:rsidR="00213DA9" w:rsidRPr="001B774B" w:rsidRDefault="00213DA9">
      <w:pPr>
        <w:jc w:val="both"/>
        <w:rPr>
          <w:rFonts w:asciiTheme="minorHAnsi" w:hAnsiTheme="minorHAnsi" w:cstheme="minorHAnsi"/>
        </w:rPr>
      </w:pPr>
    </w:p>
    <w:p w14:paraId="460227FF" w14:textId="77777777" w:rsidR="00213DA9" w:rsidRPr="001B774B" w:rsidRDefault="00FE1B6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color w:val="4F6228" w:themeColor="accent3" w:themeShade="80"/>
        </w:rPr>
      </w:pPr>
      <w:r w:rsidRPr="001B774B">
        <w:rPr>
          <w:rFonts w:asciiTheme="minorHAnsi" w:hAnsiTheme="minorHAnsi" w:cstheme="minorHAnsi"/>
        </w:rPr>
        <w:t>Análise do Currículo Vitae tem peso 3 e será classificatória, sendo atribuída nota no intervalo de zero a cinco;</w:t>
      </w:r>
    </w:p>
    <w:p w14:paraId="5BC538C7" w14:textId="77777777" w:rsidR="00213DA9" w:rsidRPr="001B774B" w:rsidRDefault="00FE1B6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Análise da Declaração de Interesse, Motivação e Disponibilidade tem peso 2 e será classificatória. Para fins da análise será atribuída nota no intervalo de zero a cinco.</w:t>
      </w:r>
    </w:p>
    <w:p w14:paraId="38200DA6" w14:textId="77777777" w:rsidR="00213DA9" w:rsidRPr="001B774B" w:rsidRDefault="00FE1B6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lastRenderedPageBreak/>
        <w:t>A pontuação final será o somatório das pontuações obtidas nas análises do Histórico Escolar quanto as matérias cursadas, do Currículo Vitae e da Declaração de Interesse, Motivação e Disponibilidade;</w:t>
      </w:r>
    </w:p>
    <w:p w14:paraId="40B86D99" w14:textId="77777777" w:rsidR="00213DA9" w:rsidRPr="001B774B" w:rsidRDefault="00FE1B6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Em caso de empate, será adotada a pontuação do coeficiente de aproveitamento no histórico escolar, para desempate.</w:t>
      </w:r>
    </w:p>
    <w:p w14:paraId="7E516DAE" w14:textId="77777777"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p w14:paraId="14E9AA05" w14:textId="77777777" w:rsidR="00213DA9" w:rsidRPr="001B774B" w:rsidRDefault="00FE1B6A">
      <w:pPr>
        <w:tabs>
          <w:tab w:val="clear" w:pos="709"/>
        </w:tabs>
        <w:jc w:val="both"/>
        <w:rPr>
          <w:rFonts w:asciiTheme="minorHAnsi" w:hAnsiTheme="minorHAnsi" w:cstheme="minorHAnsi"/>
          <w:color w:val="0563C1"/>
          <w:u w:val="single"/>
        </w:rPr>
      </w:pPr>
      <w:r w:rsidRPr="001B774B">
        <w:rPr>
          <w:rFonts w:asciiTheme="minorHAnsi" w:hAnsiTheme="minorHAnsi" w:cstheme="minorHAnsi"/>
        </w:rPr>
        <w:t xml:space="preserve">A Seleção Pública Simplificada inaugurada pelo presente Edital prevê fase recursal, com prazo de </w:t>
      </w:r>
      <w:r w:rsidR="002B2AD4" w:rsidRPr="001B774B">
        <w:rPr>
          <w:rFonts w:asciiTheme="minorHAnsi" w:hAnsiTheme="minorHAnsi" w:cstheme="minorHAnsi"/>
        </w:rPr>
        <w:t>24 horas</w:t>
      </w:r>
      <w:r w:rsidRPr="001B774B">
        <w:rPr>
          <w:rFonts w:asciiTheme="minorHAnsi" w:hAnsiTheme="minorHAnsi" w:cstheme="minorHAnsi"/>
        </w:rPr>
        <w:t xml:space="preserve"> após </w:t>
      </w:r>
      <w:r w:rsidR="00624E0C">
        <w:rPr>
          <w:rFonts w:asciiTheme="minorHAnsi" w:hAnsiTheme="minorHAnsi" w:cstheme="minorHAnsi"/>
        </w:rPr>
        <w:t>divulgação do resultado preliminar da seleção</w:t>
      </w:r>
      <w:r w:rsidRPr="001B774B">
        <w:rPr>
          <w:rFonts w:asciiTheme="minorHAnsi" w:hAnsiTheme="minorHAnsi" w:cstheme="minorHAnsi"/>
          <w:color w:val="4F6228" w:themeColor="accent3" w:themeShade="80"/>
        </w:rPr>
        <w:t xml:space="preserve">, </w:t>
      </w:r>
      <w:r w:rsidRPr="001B774B">
        <w:rPr>
          <w:rFonts w:asciiTheme="minorHAnsi" w:hAnsiTheme="minorHAnsi" w:cstheme="minorHAnsi"/>
        </w:rPr>
        <w:t xml:space="preserve">devendo o(a) candidato(a) que tiver interesse de recorrer do resultado, manifestá-lo expressamente, através de ofício encaminhado para o endereço </w:t>
      </w:r>
      <w:r w:rsidR="00055018" w:rsidRPr="001B774B">
        <w:rPr>
          <w:rFonts w:asciiTheme="minorHAnsi" w:hAnsiTheme="minorHAnsi" w:cstheme="minorHAnsi"/>
        </w:rPr>
        <w:t xml:space="preserve">eletrônico </w:t>
      </w:r>
      <w:hyperlink r:id="rId10" w:history="1">
        <w:r w:rsidR="00055018" w:rsidRPr="001B774B">
          <w:rPr>
            <w:rStyle w:val="Hyperlink"/>
            <w:rFonts w:asciiTheme="minorHAnsi" w:hAnsiTheme="minorHAnsi" w:cstheme="minorHAnsi"/>
          </w:rPr>
          <w:t>repositorio.isc.ufba@gmail.com</w:t>
        </w:r>
      </w:hyperlink>
      <w:r w:rsidR="007F370D">
        <w:rPr>
          <w:rFonts w:asciiTheme="minorHAnsi" w:hAnsiTheme="minorHAnsi" w:cstheme="minorHAnsi"/>
        </w:rPr>
        <w:t>.</w:t>
      </w:r>
    </w:p>
    <w:p w14:paraId="632C3464" w14:textId="77777777"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p w14:paraId="31E2D179" w14:textId="77777777" w:rsidR="00213DA9" w:rsidRPr="001B774B" w:rsidRDefault="00FE1B6A">
      <w:p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O julgamento do Recurso caberá à Coordenação do Projeto e à FAPEX, que decidirá soberanamente pelo seu deferimento ou indeferimento.</w:t>
      </w:r>
    </w:p>
    <w:p w14:paraId="658ACD12" w14:textId="77777777"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p w14:paraId="18EA1BA2" w14:textId="77777777" w:rsidR="00213DA9" w:rsidRPr="001B774B" w:rsidRDefault="00FE1B6A">
      <w:pPr>
        <w:tabs>
          <w:tab w:val="clear" w:pos="709"/>
        </w:tabs>
        <w:jc w:val="both"/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 xml:space="preserve">c) Dos </w:t>
      </w:r>
      <w:proofErr w:type="spellStart"/>
      <w:r w:rsidRPr="001B774B">
        <w:rPr>
          <w:rFonts w:asciiTheme="minorHAnsi" w:hAnsiTheme="minorHAnsi" w:cstheme="minorHAnsi"/>
          <w:b/>
          <w:bCs/>
        </w:rPr>
        <w:t>Baremas</w:t>
      </w:r>
      <w:proofErr w:type="spellEnd"/>
    </w:p>
    <w:p w14:paraId="6832E580" w14:textId="77777777"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p w14:paraId="039B3C91" w14:textId="77777777" w:rsidR="00213DA9" w:rsidRPr="001B774B" w:rsidRDefault="00FE1B6A">
      <w:p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1) Currículo</w:t>
      </w:r>
    </w:p>
    <w:p w14:paraId="756F2AB7" w14:textId="77777777"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tbl>
      <w:tblPr>
        <w:tblW w:w="8349" w:type="dxa"/>
        <w:tblLook w:val="04A0" w:firstRow="1" w:lastRow="0" w:firstColumn="1" w:lastColumn="0" w:noHBand="0" w:noVBand="1"/>
      </w:tblPr>
      <w:tblGrid>
        <w:gridCol w:w="6079"/>
        <w:gridCol w:w="2270"/>
      </w:tblGrid>
      <w:tr w:rsidR="00213DA9" w:rsidRPr="001B774B" w14:paraId="21844C98" w14:textId="77777777">
        <w:trPr>
          <w:trHeight w:val="188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967B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lang w:eastAsia="pt-BR"/>
              </w:rPr>
            </w:pPr>
            <w:r w:rsidRPr="001B774B">
              <w:rPr>
                <w:rFonts w:asciiTheme="minorHAnsi" w:hAnsiTheme="minorHAnsi" w:cstheme="minorHAnsi"/>
                <w:b/>
                <w:lang w:eastAsia="pt-BR"/>
              </w:rPr>
              <w:t>CRITÉRIOS DE AVALIAÇÃO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CB05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lang w:eastAsia="pt-BR"/>
              </w:rPr>
            </w:pPr>
            <w:r w:rsidRPr="001B774B">
              <w:rPr>
                <w:rFonts w:asciiTheme="minorHAnsi" w:hAnsiTheme="minorHAnsi" w:cstheme="minorHAnsi"/>
                <w:b/>
                <w:lang w:eastAsia="pt-BR"/>
              </w:rPr>
              <w:t>PONTOS MÁXIMOS</w:t>
            </w:r>
          </w:p>
        </w:tc>
      </w:tr>
      <w:tr w:rsidR="00213DA9" w:rsidRPr="001B774B" w14:paraId="427FC63C" w14:textId="77777777">
        <w:trPr>
          <w:trHeight w:val="32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2B86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Adequação ao perfil do candidato desejado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9861" w14:textId="77777777" w:rsidR="00213DA9" w:rsidRPr="001B774B" w:rsidRDefault="00BB2767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1</w:t>
            </w:r>
            <w:r w:rsidR="00FE1B6A" w:rsidRPr="001B774B">
              <w:rPr>
                <w:rFonts w:asciiTheme="minorHAnsi" w:hAnsiTheme="minorHAnsi" w:cstheme="minorHAnsi"/>
                <w:lang w:eastAsia="pt-BR"/>
              </w:rPr>
              <w:t>0,0</w:t>
            </w:r>
          </w:p>
        </w:tc>
      </w:tr>
      <w:tr w:rsidR="00213DA9" w:rsidRPr="001B774B" w14:paraId="6F49C1AC" w14:textId="77777777">
        <w:trPr>
          <w:trHeight w:val="17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D585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Atendimento ao público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3477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10,0</w:t>
            </w:r>
          </w:p>
        </w:tc>
      </w:tr>
      <w:tr w:rsidR="00213DA9" w:rsidRPr="001B774B" w14:paraId="7F0D52E8" w14:textId="77777777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DAD8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strike/>
                <w:highlight w:val="yellow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Participação em projetos de pesquisa, extensão e inovação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77F3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5,0</w:t>
            </w:r>
          </w:p>
        </w:tc>
      </w:tr>
      <w:tr w:rsidR="00213DA9" w:rsidRPr="001B774B" w14:paraId="70994F8D" w14:textId="77777777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7FDF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 xml:space="preserve">Outras atividades acadêmicas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75F0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5,0</w:t>
            </w:r>
          </w:p>
        </w:tc>
      </w:tr>
      <w:tr w:rsidR="00213DA9" w:rsidRPr="001B774B" w14:paraId="5432D6EA" w14:textId="77777777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CC7C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b/>
                <w:lang w:eastAsia="pt-BR"/>
              </w:rPr>
            </w:pPr>
            <w:r w:rsidRPr="001B774B">
              <w:rPr>
                <w:rFonts w:asciiTheme="minorHAnsi" w:hAnsiTheme="minorHAnsi" w:cstheme="minorHAnsi"/>
                <w:b/>
                <w:lang w:eastAsia="pt-BR"/>
              </w:rPr>
              <w:t>TOTAL MÁXIMO DE PONTOS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790E" w14:textId="77777777"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lang w:eastAsia="pt-BR"/>
              </w:rPr>
            </w:pPr>
            <w:r w:rsidRPr="001B774B">
              <w:rPr>
                <w:rFonts w:asciiTheme="minorHAnsi" w:hAnsiTheme="minorHAnsi" w:cstheme="minorHAnsi"/>
                <w:b/>
                <w:lang w:eastAsia="pt-BR"/>
              </w:rPr>
              <w:t>30,0</w:t>
            </w:r>
            <w:bookmarkStart w:id="5" w:name="_Hlk944985"/>
            <w:bookmarkEnd w:id="5"/>
          </w:p>
        </w:tc>
      </w:tr>
    </w:tbl>
    <w:p w14:paraId="3D6BBE20" w14:textId="77777777" w:rsidR="00213DA9" w:rsidRPr="001B774B" w:rsidRDefault="00213DA9">
      <w:pPr>
        <w:rPr>
          <w:rFonts w:asciiTheme="minorHAnsi" w:hAnsiTheme="minorHAnsi" w:cstheme="minorHAnsi"/>
          <w:b/>
          <w:bCs/>
        </w:rPr>
      </w:pPr>
    </w:p>
    <w:p w14:paraId="6969B9C6" w14:textId="77777777" w:rsidR="00BB2767" w:rsidRPr="001B774B" w:rsidRDefault="00BB2767">
      <w:pPr>
        <w:rPr>
          <w:rFonts w:asciiTheme="minorHAnsi" w:hAnsiTheme="minorHAnsi" w:cstheme="minorHAnsi"/>
          <w:b/>
          <w:bCs/>
        </w:rPr>
      </w:pPr>
    </w:p>
    <w:p w14:paraId="1808CD34" w14:textId="77777777" w:rsidR="00213DA9" w:rsidRPr="001B774B" w:rsidRDefault="00FE1B6A">
      <w:pPr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d) Da Divulgação dos Resultados</w:t>
      </w:r>
    </w:p>
    <w:p w14:paraId="24B5096D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503763A7" w14:textId="77777777" w:rsidR="00213DA9" w:rsidRPr="001B774B" w:rsidRDefault="00FE1B6A">
      <w:pPr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 Divulgação do </w:t>
      </w:r>
      <w:proofErr w:type="gramStart"/>
      <w:r w:rsidRPr="001B774B">
        <w:rPr>
          <w:rFonts w:asciiTheme="minorHAnsi" w:hAnsiTheme="minorHAnsi" w:cstheme="minorHAnsi"/>
        </w:rPr>
        <w:t>resultado final</w:t>
      </w:r>
      <w:proofErr w:type="gramEnd"/>
      <w:r w:rsidRPr="001B774B">
        <w:rPr>
          <w:rFonts w:asciiTheme="minorHAnsi" w:hAnsiTheme="minorHAnsi" w:cstheme="minorHAnsi"/>
        </w:rPr>
        <w:t xml:space="preserve"> será realizada pela FAPEX até o dia </w:t>
      </w:r>
      <w:r w:rsidR="00501D79" w:rsidRPr="00624E0C">
        <w:rPr>
          <w:rFonts w:asciiTheme="minorHAnsi" w:hAnsiTheme="minorHAnsi" w:cstheme="minorHAnsi"/>
        </w:rPr>
        <w:t>07</w:t>
      </w:r>
      <w:r w:rsidR="00EF0DEC" w:rsidRPr="00624E0C">
        <w:rPr>
          <w:rFonts w:asciiTheme="minorHAnsi" w:hAnsiTheme="minorHAnsi" w:cstheme="minorHAnsi"/>
        </w:rPr>
        <w:t>/</w:t>
      </w:r>
      <w:r w:rsidR="00501D79" w:rsidRPr="00624E0C">
        <w:rPr>
          <w:rFonts w:asciiTheme="minorHAnsi" w:hAnsiTheme="minorHAnsi" w:cstheme="minorHAnsi"/>
        </w:rPr>
        <w:t>05</w:t>
      </w:r>
      <w:r w:rsidR="00EF0DEC" w:rsidRPr="00624E0C">
        <w:rPr>
          <w:rFonts w:asciiTheme="minorHAnsi" w:hAnsiTheme="minorHAnsi" w:cstheme="minorHAnsi"/>
        </w:rPr>
        <w:t>/</w:t>
      </w:r>
      <w:r w:rsidR="00501D79" w:rsidRPr="00624E0C">
        <w:rPr>
          <w:rFonts w:asciiTheme="minorHAnsi" w:hAnsiTheme="minorHAnsi" w:cstheme="minorHAnsi"/>
        </w:rPr>
        <w:t>2021</w:t>
      </w:r>
      <w:r w:rsidR="00EF0DEC" w:rsidRPr="00624E0C">
        <w:rPr>
          <w:rFonts w:asciiTheme="minorHAnsi" w:hAnsiTheme="minorHAnsi" w:cstheme="minorHAnsi"/>
        </w:rPr>
        <w:t>.</w:t>
      </w:r>
    </w:p>
    <w:p w14:paraId="77F6DB53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5449014D" w14:textId="77777777" w:rsidR="00213DA9" w:rsidRPr="001B774B" w:rsidRDefault="00FE1B6A">
      <w:pPr>
        <w:rPr>
          <w:rFonts w:asciiTheme="minorHAnsi" w:hAnsiTheme="minorHAnsi" w:cstheme="minorHAnsi"/>
          <w:b/>
          <w:bCs/>
          <w:color w:val="4F6228" w:themeColor="accent3" w:themeShade="80"/>
        </w:rPr>
      </w:pPr>
      <w:r w:rsidRPr="001B774B">
        <w:rPr>
          <w:rFonts w:asciiTheme="minorHAnsi" w:hAnsiTheme="minorHAnsi" w:cstheme="minorHAnsi"/>
          <w:b/>
          <w:bCs/>
        </w:rPr>
        <w:t>e) Da Contratação</w:t>
      </w:r>
    </w:p>
    <w:p w14:paraId="0FC3D472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66B9DB59" w14:textId="77777777" w:rsidR="003966BB" w:rsidRPr="001B774B" w:rsidRDefault="003966BB" w:rsidP="003966B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 Coordenação do Projeto encaminhará à Gerência de Projetos (GEPRO) da FAPEX o Formulário de SOLICITAÇÃO DE BOLSA-ESTÁGIO, devidamente preenchido, datado e assinado.</w:t>
      </w:r>
    </w:p>
    <w:p w14:paraId="0320DF8B" w14:textId="77777777" w:rsidR="00213DA9" w:rsidRPr="001B774B" w:rsidRDefault="00FE1B6A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Ao candidato selecionado será solicitada pela área de Recursos Humanos da Fundação, a apresentação de documentos originais e/ou cópias para compor o processo de admissão;</w:t>
      </w:r>
    </w:p>
    <w:p w14:paraId="1F2C94CA" w14:textId="77777777" w:rsidR="003966BB" w:rsidRPr="00501D79" w:rsidRDefault="00E77908" w:rsidP="001B774B">
      <w:pPr>
        <w:numPr>
          <w:ilvl w:val="0"/>
          <w:numId w:val="4"/>
        </w:numPr>
        <w:suppressAutoHyphens w:val="0"/>
        <w:autoSpaceDE w:val="0"/>
        <w:autoSpaceDN w:val="0"/>
        <w:spacing w:before="145"/>
        <w:ind w:right="163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O </w:t>
      </w:r>
      <w:r w:rsidR="003966BB" w:rsidRPr="001B774B">
        <w:rPr>
          <w:rFonts w:asciiTheme="minorHAnsi" w:hAnsiTheme="minorHAnsi" w:cstheme="minorHAnsi"/>
        </w:rPr>
        <w:t xml:space="preserve">início das atividades de estágio estará condicionado à emissão de Atestado de Saúde </w:t>
      </w:r>
      <w:r w:rsidR="003966BB" w:rsidRPr="00501D79">
        <w:rPr>
          <w:rFonts w:asciiTheme="minorHAnsi" w:hAnsiTheme="minorHAnsi" w:cstheme="minorHAnsi"/>
        </w:rPr>
        <w:t xml:space="preserve">Ocupacional (ASO) APTO, ao </w:t>
      </w:r>
      <w:r w:rsidRPr="00501D79">
        <w:rPr>
          <w:rFonts w:asciiTheme="minorHAnsi" w:hAnsiTheme="minorHAnsi" w:cstheme="minorHAnsi"/>
        </w:rPr>
        <w:t>TERMO DE COMPROMISSO DE BOLSA-ESTÁGIO devidamente assinado</w:t>
      </w:r>
      <w:r w:rsidR="00547BA6" w:rsidRPr="00501D79">
        <w:rPr>
          <w:rFonts w:asciiTheme="minorHAnsi" w:hAnsiTheme="minorHAnsi" w:cstheme="minorHAnsi"/>
        </w:rPr>
        <w:t xml:space="preserve">, bem como à conformidade documental verificada por meio da qualificação cadastral no </w:t>
      </w:r>
      <w:proofErr w:type="gramStart"/>
      <w:r w:rsidR="00547BA6" w:rsidRPr="00501D79">
        <w:rPr>
          <w:rFonts w:asciiTheme="minorHAnsi" w:hAnsiTheme="minorHAnsi" w:cstheme="minorHAnsi"/>
        </w:rPr>
        <w:t>sitio</w:t>
      </w:r>
      <w:proofErr w:type="gramEnd"/>
      <w:r w:rsidR="00547BA6" w:rsidRPr="00501D79">
        <w:rPr>
          <w:rFonts w:asciiTheme="minorHAnsi" w:hAnsiTheme="minorHAnsi" w:cstheme="minorHAnsi"/>
        </w:rPr>
        <w:t xml:space="preserve"> eletrônico do </w:t>
      </w:r>
      <w:proofErr w:type="spellStart"/>
      <w:r w:rsidR="00547BA6" w:rsidRPr="00501D79">
        <w:rPr>
          <w:rFonts w:asciiTheme="minorHAnsi" w:hAnsiTheme="minorHAnsi" w:cstheme="minorHAnsi"/>
        </w:rPr>
        <w:t>eSocial</w:t>
      </w:r>
      <w:proofErr w:type="spellEnd"/>
      <w:r w:rsidR="00547BA6" w:rsidRPr="00501D79">
        <w:rPr>
          <w:rFonts w:asciiTheme="minorHAnsi" w:hAnsiTheme="minorHAnsi" w:cstheme="minorHAnsi"/>
        </w:rPr>
        <w:t>;</w:t>
      </w:r>
    </w:p>
    <w:p w14:paraId="0C54D331" w14:textId="77777777" w:rsidR="00213DA9" w:rsidRPr="001B774B" w:rsidRDefault="00FE1B6A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A(O) candidata(o) que no prazo de 02 (dois) dias úteis não atender à convocação para entrega dos documentos com o fim de contratação será considerado desistente, sendo </w:t>
      </w:r>
      <w:r w:rsidRPr="001B774B">
        <w:rPr>
          <w:rFonts w:asciiTheme="minorHAnsi" w:hAnsiTheme="minorHAnsi" w:cstheme="minorHAnsi"/>
        </w:rPr>
        <w:lastRenderedPageBreak/>
        <w:t>convocado a(o) candidata(o) com a segunda melhor classificação, na ordem decrescente já indicada, e assim por diante, enquanto houver candidatas(os) classificadas(os);</w:t>
      </w:r>
    </w:p>
    <w:p w14:paraId="2D36C60F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2958FD53" w14:textId="77777777" w:rsidR="00213DA9" w:rsidRPr="001B774B" w:rsidRDefault="007F37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FE1B6A" w:rsidRPr="001B774B">
        <w:rPr>
          <w:rFonts w:asciiTheme="minorHAnsi" w:hAnsiTheme="minorHAnsi" w:cstheme="minorHAnsi"/>
          <w:b/>
        </w:rPr>
        <w:t>X. DO</w:t>
      </w:r>
      <w:r w:rsidR="00C22D43" w:rsidRPr="001B774B">
        <w:rPr>
          <w:rFonts w:asciiTheme="minorHAnsi" w:hAnsiTheme="minorHAnsi" w:cstheme="minorHAnsi"/>
          <w:b/>
        </w:rPr>
        <w:t xml:space="preserve"> INÍCIO DO PROGRAMA DE ESTÁGIO</w:t>
      </w:r>
    </w:p>
    <w:p w14:paraId="55FB24C1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1EBDE485" w14:textId="77777777" w:rsidR="00213DA9" w:rsidRPr="001B774B" w:rsidRDefault="00FE1B6A" w:rsidP="001B774B">
      <w:pPr>
        <w:suppressAutoHyphens w:val="0"/>
        <w:autoSpaceDE w:val="0"/>
        <w:autoSpaceDN w:val="0"/>
        <w:spacing w:before="145"/>
        <w:ind w:right="163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O Contratado iniciará o estágio após </w:t>
      </w:r>
      <w:r w:rsidR="00C22D43" w:rsidRPr="001B774B">
        <w:rPr>
          <w:rFonts w:asciiTheme="minorHAnsi" w:hAnsiTheme="minorHAnsi" w:cstheme="minorHAnsi"/>
        </w:rPr>
        <w:t>assinatura do TERMO DE COMPROMISSO DE BOLSA-ESTÁGIO e demais providências de admissão.</w:t>
      </w:r>
    </w:p>
    <w:p w14:paraId="75F48513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40A22409" w14:textId="77777777"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 xml:space="preserve">X. DA VIGÊNCIA DO </w:t>
      </w:r>
      <w:r w:rsidR="00252954" w:rsidRPr="001B774B">
        <w:rPr>
          <w:rFonts w:asciiTheme="minorHAnsi" w:hAnsiTheme="minorHAnsi" w:cstheme="minorHAnsi"/>
          <w:b/>
        </w:rPr>
        <w:t>PROGRAMA DE ESTÁGIO</w:t>
      </w:r>
    </w:p>
    <w:p w14:paraId="274D4A1C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5B20C9AB" w14:textId="77777777"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10.1. O prazo de vigência do Termo de Co</w:t>
      </w:r>
      <w:r w:rsidR="00557F9F" w:rsidRPr="001B774B">
        <w:rPr>
          <w:rFonts w:asciiTheme="minorHAnsi" w:hAnsiTheme="minorHAnsi" w:cstheme="minorHAnsi"/>
        </w:rPr>
        <w:t>mpromisso de Bolsa-e</w:t>
      </w:r>
      <w:r w:rsidRPr="001B774B">
        <w:rPr>
          <w:rFonts w:asciiTheme="minorHAnsi" w:hAnsiTheme="minorHAnsi" w:cstheme="minorHAnsi"/>
        </w:rPr>
        <w:t xml:space="preserve">stágio será de </w:t>
      </w:r>
      <w:r w:rsidR="006F26EA">
        <w:rPr>
          <w:rFonts w:asciiTheme="minorHAnsi" w:hAnsiTheme="minorHAnsi" w:cstheme="minorHAnsi"/>
        </w:rPr>
        <w:t>04 (quatro) meses</w:t>
      </w:r>
      <w:r w:rsidRPr="001B774B">
        <w:rPr>
          <w:rFonts w:asciiTheme="minorHAnsi" w:hAnsiTheme="minorHAnsi" w:cstheme="minorHAnsi"/>
        </w:rPr>
        <w:t>, podendo ser prorrogado até atingir o limite máximo de 02 (dois) anos de estágio, a critério da Coordenação do Projeto e da FAPEX, não correndo em favor do(a) estagiário(a) direito adquirido à prorrogação.</w:t>
      </w:r>
    </w:p>
    <w:p w14:paraId="13E5997D" w14:textId="77777777" w:rsidR="00213DA9" w:rsidRPr="001B774B" w:rsidRDefault="00213DA9">
      <w:pPr>
        <w:jc w:val="both"/>
        <w:rPr>
          <w:rFonts w:asciiTheme="minorHAnsi" w:hAnsiTheme="minorHAnsi" w:cstheme="minorHAnsi"/>
        </w:rPr>
      </w:pPr>
    </w:p>
    <w:p w14:paraId="6A3E0741" w14:textId="77777777"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10.2. O Termo de Concessão de Estágio poderá ser cancelado, a qualquer tempo, em função da disponibilidade de recursos e da vigência do Projeto, ou ainda por oportunidade e conveniência da Coordenação do Projeto e da FAPEX.</w:t>
      </w:r>
    </w:p>
    <w:p w14:paraId="68A94751" w14:textId="77777777" w:rsidR="00213DA9" w:rsidRPr="001B774B" w:rsidRDefault="00213DA9">
      <w:pPr>
        <w:rPr>
          <w:rFonts w:asciiTheme="minorHAnsi" w:hAnsiTheme="minorHAnsi" w:cstheme="minorHAnsi"/>
        </w:rPr>
      </w:pPr>
    </w:p>
    <w:p w14:paraId="4121CE2F" w14:textId="77777777"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X</w:t>
      </w:r>
      <w:r w:rsidR="001D58DA">
        <w:rPr>
          <w:rFonts w:asciiTheme="minorHAnsi" w:hAnsiTheme="minorHAnsi" w:cstheme="minorHAnsi"/>
          <w:b/>
        </w:rPr>
        <w:t>I</w:t>
      </w:r>
      <w:r w:rsidRPr="001B774B">
        <w:rPr>
          <w:rFonts w:asciiTheme="minorHAnsi" w:hAnsiTheme="minorHAnsi" w:cstheme="minorHAnsi"/>
          <w:b/>
        </w:rPr>
        <w:t xml:space="preserve">. DA CONTRATAÇÃO E RESCISÃO DO </w:t>
      </w:r>
      <w:bookmarkStart w:id="6" w:name="_Hlk19861092"/>
      <w:bookmarkEnd w:id="6"/>
      <w:r w:rsidR="00557F9F" w:rsidRPr="001B774B">
        <w:rPr>
          <w:rFonts w:asciiTheme="minorHAnsi" w:hAnsiTheme="minorHAnsi" w:cstheme="minorHAnsi"/>
          <w:b/>
        </w:rPr>
        <w:t>TERMO DE COMPROMISSO DE BOLSA-ESTÁGIO</w:t>
      </w:r>
    </w:p>
    <w:p w14:paraId="48EFC028" w14:textId="77777777" w:rsidR="00213DA9" w:rsidRPr="001B774B" w:rsidRDefault="00213DA9">
      <w:pPr>
        <w:rPr>
          <w:rFonts w:asciiTheme="minorHAnsi" w:hAnsiTheme="minorHAnsi" w:cstheme="minorHAnsi"/>
          <w:color w:val="000000"/>
          <w:lang w:eastAsia="pt-BR"/>
        </w:rPr>
      </w:pPr>
    </w:p>
    <w:p w14:paraId="30ABABA1" w14:textId="77777777" w:rsidR="00213DA9" w:rsidRPr="001B774B" w:rsidRDefault="00FE1B6A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000000" w:themeColor="text1"/>
        </w:rPr>
        <w:t xml:space="preserve">Todo processo referente à contratação e encerramento do </w:t>
      </w:r>
      <w:r w:rsidR="00557F9F" w:rsidRPr="001B774B">
        <w:rPr>
          <w:rFonts w:asciiTheme="minorHAnsi" w:hAnsiTheme="minorHAnsi" w:cstheme="minorHAnsi"/>
        </w:rPr>
        <w:t>Termo de Compromisso de Bolsa</w:t>
      </w:r>
      <w:r w:rsidRPr="001B774B">
        <w:rPr>
          <w:rFonts w:asciiTheme="minorHAnsi" w:hAnsiTheme="minorHAnsi" w:cstheme="minorHAnsi"/>
          <w:color w:val="000000" w:themeColor="text1"/>
        </w:rPr>
        <w:t xml:space="preserve"> será realizado em Salvador - BA, </w:t>
      </w:r>
      <w:r w:rsidRPr="001B774B">
        <w:rPr>
          <w:rFonts w:asciiTheme="minorHAnsi" w:hAnsiTheme="minorHAnsi" w:cstheme="minorHAnsi"/>
        </w:rPr>
        <w:t>ficando assim o Foro da Comarca de Salvador como único competente para dirimir as questões que porventura surjam no decorrer da execução deste Contrato, renunciando a qualquer outro, por mais privilegiado que seja;</w:t>
      </w:r>
    </w:p>
    <w:p w14:paraId="44E404F2" w14:textId="77777777" w:rsidR="00213DA9" w:rsidRPr="001B774B" w:rsidRDefault="00FE1B6A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Os casos omissos neste Edital serão resolvidos pela Coordenação do Projeto juntamente com a FAPEX, participantes da comissão do processo seletivo desse Edital;</w:t>
      </w:r>
    </w:p>
    <w:p w14:paraId="7A9EA05C" w14:textId="77777777" w:rsidR="00213DA9" w:rsidRPr="001B774B" w:rsidRDefault="00FE1B6A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O estágio poderá ser suspenso e/ou cancelado a qualquer momento, caso haja notificação comprovada do não cumprimento das normas e legislação própria e/ou orientações deste Edital, além de:</w:t>
      </w:r>
    </w:p>
    <w:p w14:paraId="327AF191" w14:textId="77777777"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Automaticamente, ao término da vigência do Programa de Estágio não obrigatório inaugurado por este Edital;</w:t>
      </w:r>
    </w:p>
    <w:p w14:paraId="3192232A" w14:textId="77777777"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A qualquer tempo, no interesse e conveniência do Projeto-FAPEX nº200052;</w:t>
      </w:r>
    </w:p>
    <w:p w14:paraId="4E5BD3C7" w14:textId="77777777"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A pedido do estagiário;</w:t>
      </w:r>
    </w:p>
    <w:p w14:paraId="33D86B1C" w14:textId="77777777"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Em decorrência do descumprimento de compromisso assumido;</w:t>
      </w:r>
    </w:p>
    <w:p w14:paraId="1091E7A4" w14:textId="77777777"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Pelo não comparecimento, sem motivo justificado, por mais de cinco dias, consecutivos ou não, no período de um mês, ou por trinta dias durante todo o período do estágio;</w:t>
      </w:r>
    </w:p>
    <w:p w14:paraId="48704995" w14:textId="77777777"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Por conduta incompatível com a instituída pelo Código de Conduta da FAPEX.</w:t>
      </w:r>
    </w:p>
    <w:p w14:paraId="16C3AC27" w14:textId="77777777" w:rsidR="00955E3C" w:rsidRPr="001B774B" w:rsidRDefault="00955E3C" w:rsidP="00955E3C">
      <w:p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</w:p>
    <w:p w14:paraId="6BB01188" w14:textId="77777777" w:rsidR="00955E3C" w:rsidRPr="001B774B" w:rsidRDefault="00955E3C" w:rsidP="00955E3C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XI</w:t>
      </w:r>
      <w:r w:rsidR="001D58DA">
        <w:rPr>
          <w:rFonts w:asciiTheme="minorHAnsi" w:hAnsiTheme="minorHAnsi" w:cstheme="minorHAnsi"/>
          <w:b/>
        </w:rPr>
        <w:t>I</w:t>
      </w:r>
      <w:r w:rsidRPr="001B774B">
        <w:rPr>
          <w:rFonts w:asciiTheme="minorHAnsi" w:hAnsiTheme="minorHAnsi" w:cstheme="minorHAnsi"/>
          <w:b/>
        </w:rPr>
        <w:t xml:space="preserve">.  DA VIGÊNCIA DO PROCESSO SELETIVO </w:t>
      </w:r>
    </w:p>
    <w:p w14:paraId="5C9D858A" w14:textId="77777777" w:rsidR="00955E3C" w:rsidRPr="001B774B" w:rsidRDefault="00955E3C" w:rsidP="00955E3C">
      <w:pPr>
        <w:rPr>
          <w:rFonts w:asciiTheme="minorHAnsi" w:hAnsiTheme="minorHAnsi" w:cstheme="minorHAnsi"/>
          <w:b/>
        </w:rPr>
      </w:pPr>
    </w:p>
    <w:p w14:paraId="2218F825" w14:textId="77777777" w:rsidR="00955E3C" w:rsidRPr="001B774B" w:rsidRDefault="00955E3C" w:rsidP="00955E3C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000000" w:themeColor="text1"/>
        </w:rPr>
      </w:pPr>
      <w:r w:rsidRPr="001B774B">
        <w:rPr>
          <w:rFonts w:asciiTheme="minorHAnsi" w:hAnsiTheme="minorHAnsi" w:cstheme="minorHAnsi"/>
          <w:color w:val="000000" w:themeColor="text1"/>
        </w:rPr>
        <w:t xml:space="preserve">Esta seleção terá vigência até 30/07/2021, podendo ser renovada por prazo coincidente com a vigência do Contrato nº 1085.35, em caso de aditamento, firmado entre a CDC x </w:t>
      </w:r>
      <w:r w:rsidRPr="001B774B">
        <w:rPr>
          <w:rFonts w:asciiTheme="minorHAnsi" w:hAnsiTheme="minorHAnsi" w:cstheme="minorHAnsi"/>
          <w:color w:val="000000" w:themeColor="text1"/>
        </w:rPr>
        <w:lastRenderedPageBreak/>
        <w:t>UFBA x FAPEX.</w:t>
      </w:r>
    </w:p>
    <w:p w14:paraId="32F46455" w14:textId="77777777" w:rsidR="00955E3C" w:rsidRPr="001B774B" w:rsidRDefault="00955E3C" w:rsidP="00955E3C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000000" w:themeColor="text1"/>
        </w:rPr>
        <w:t>O/A candidato/a não possui direito subjetivo à prorrogação da vigência desta seleção, ou mesmo à sua contratação.</w:t>
      </w:r>
    </w:p>
    <w:p w14:paraId="64B9CFE4" w14:textId="77777777" w:rsidR="00213DA9" w:rsidRPr="001B774B" w:rsidRDefault="00213DA9">
      <w:pPr>
        <w:jc w:val="both"/>
        <w:rPr>
          <w:rFonts w:asciiTheme="minorHAnsi" w:hAnsiTheme="minorHAnsi" w:cstheme="minorHAnsi"/>
        </w:rPr>
      </w:pPr>
    </w:p>
    <w:p w14:paraId="476954D0" w14:textId="77777777"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XI</w:t>
      </w:r>
      <w:r w:rsidR="007F370D">
        <w:rPr>
          <w:rFonts w:asciiTheme="minorHAnsi" w:hAnsiTheme="minorHAnsi" w:cstheme="minorHAnsi"/>
          <w:b/>
        </w:rPr>
        <w:t>II</w:t>
      </w:r>
      <w:r w:rsidRPr="001B774B">
        <w:rPr>
          <w:rFonts w:asciiTheme="minorHAnsi" w:hAnsiTheme="minorHAnsi" w:cstheme="minorHAnsi"/>
          <w:b/>
        </w:rPr>
        <w:t>. DO CRONOGRAMA DO PROCESSO SELETIVO</w:t>
      </w:r>
    </w:p>
    <w:p w14:paraId="2EE79A7D" w14:textId="77777777" w:rsidR="00213DA9" w:rsidRPr="001B774B" w:rsidRDefault="00213DA9">
      <w:pPr>
        <w:jc w:val="both"/>
        <w:rPr>
          <w:rFonts w:asciiTheme="minorHAnsi" w:hAnsiTheme="minorHAnsi" w:cstheme="minorHAnsi"/>
        </w:rPr>
      </w:pPr>
    </w:p>
    <w:tbl>
      <w:tblPr>
        <w:tblW w:w="9694" w:type="dxa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2"/>
        <w:gridCol w:w="2835"/>
        <w:gridCol w:w="4137"/>
      </w:tblGrid>
      <w:tr w:rsidR="00213DA9" w:rsidRPr="001B774B" w14:paraId="0343BCEC" w14:textId="77777777" w:rsidTr="007F370D">
        <w:trPr>
          <w:trHeight w:val="38"/>
          <w:jc w:val="center"/>
        </w:trPr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E689B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774B">
              <w:rPr>
                <w:rFonts w:asciiTheme="minorHAnsi" w:hAnsiTheme="minorHAnsi" w:cstheme="minorHAnsi"/>
                <w:b/>
              </w:rPr>
              <w:t>EVENTO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FC8D1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774B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41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7D0D8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774B">
              <w:rPr>
                <w:rFonts w:asciiTheme="minorHAnsi" w:hAnsiTheme="minorHAnsi" w:cstheme="minorHAnsi"/>
                <w:b/>
              </w:rPr>
              <w:t>OBSERVAÇÕES</w:t>
            </w:r>
          </w:p>
        </w:tc>
      </w:tr>
      <w:tr w:rsidR="00213DA9" w:rsidRPr="001B774B" w14:paraId="3D95387B" w14:textId="77777777" w:rsidTr="007F370D">
        <w:trPr>
          <w:trHeight w:val="24"/>
          <w:jc w:val="center"/>
        </w:trPr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36407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>Divulgação Edital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14685" w14:textId="77777777" w:rsidR="00213DA9" w:rsidRPr="001B774B" w:rsidRDefault="0065099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 w:rsidR="00055018" w:rsidRPr="001B774B">
              <w:rPr>
                <w:rFonts w:asciiTheme="minorHAnsi" w:hAnsiTheme="minorHAnsi" w:cstheme="minorHAnsi"/>
              </w:rPr>
              <w:t>4</w:t>
            </w:r>
            <w:r w:rsidR="00FE1B6A" w:rsidRPr="001B774B">
              <w:rPr>
                <w:rFonts w:asciiTheme="minorHAnsi" w:hAnsiTheme="minorHAnsi" w:cstheme="minorHAnsi"/>
              </w:rPr>
              <w:t>/202</w:t>
            </w:r>
            <w:r w:rsidR="00055018" w:rsidRPr="001B774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B5554" w14:textId="77777777" w:rsidR="00213DA9" w:rsidRPr="001B774B" w:rsidRDefault="00FE1B6A" w:rsidP="007F370D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 xml:space="preserve">Ver em </w:t>
            </w:r>
            <w:hyperlink r:id="rId11">
              <w:r w:rsidRPr="001B774B">
                <w:rPr>
                  <w:rStyle w:val="LinkdaInternet"/>
                  <w:rFonts w:asciiTheme="minorHAnsi" w:hAnsiTheme="minorHAnsi" w:cstheme="minorHAnsi"/>
                </w:rPr>
                <w:t>www.fapex.org.br</w:t>
              </w:r>
            </w:hyperlink>
            <w:r w:rsidRPr="001B774B">
              <w:rPr>
                <w:rStyle w:val="LinkdaInternet"/>
                <w:rFonts w:asciiTheme="minorHAnsi" w:hAnsiTheme="minorHAnsi" w:cstheme="minorHAnsi"/>
                <w:color w:val="auto"/>
                <w:u w:val="none"/>
              </w:rPr>
              <w:t xml:space="preserve"> e </w:t>
            </w:r>
            <w:r w:rsidR="00055018" w:rsidRPr="001B774B">
              <w:rPr>
                <w:rStyle w:val="LinkdaInternet"/>
                <w:rFonts w:asciiTheme="minorHAnsi" w:hAnsiTheme="minorHAnsi" w:cstheme="minorHAnsi"/>
              </w:rPr>
              <w:t>www.isc.com.br</w:t>
            </w:r>
          </w:p>
        </w:tc>
      </w:tr>
      <w:tr w:rsidR="00213DA9" w:rsidRPr="001B774B" w14:paraId="4340087C" w14:textId="77777777" w:rsidTr="007F370D">
        <w:trPr>
          <w:trHeight w:val="605"/>
          <w:jc w:val="center"/>
        </w:trPr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48CAB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>Período de inscrições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5489F" w14:textId="77777777" w:rsidR="00213DA9" w:rsidRPr="001B774B" w:rsidRDefault="00650990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 w:rsidR="0044247E" w:rsidRPr="001B774B">
              <w:rPr>
                <w:rFonts w:asciiTheme="minorHAnsi" w:hAnsiTheme="minorHAnsi" w:cstheme="minorHAnsi"/>
              </w:rPr>
              <w:t>4</w:t>
            </w:r>
            <w:r w:rsidR="00FE1B6A" w:rsidRPr="001B774B">
              <w:rPr>
                <w:rFonts w:asciiTheme="minorHAnsi" w:hAnsiTheme="minorHAnsi" w:cstheme="minorHAnsi"/>
              </w:rPr>
              <w:t xml:space="preserve">/2021 até as 23h59 do dia </w:t>
            </w:r>
            <w:r>
              <w:rPr>
                <w:rFonts w:asciiTheme="minorHAnsi" w:hAnsiTheme="minorHAnsi" w:cstheme="minorHAnsi"/>
              </w:rPr>
              <w:t>23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 w:rsidR="0044247E" w:rsidRPr="001B774B">
              <w:rPr>
                <w:rFonts w:asciiTheme="minorHAnsi" w:hAnsiTheme="minorHAnsi" w:cstheme="minorHAnsi"/>
              </w:rPr>
              <w:t>4</w:t>
            </w:r>
            <w:r w:rsidR="00FE1B6A" w:rsidRPr="001B774B">
              <w:rPr>
                <w:rFonts w:asciiTheme="minorHAnsi" w:hAnsiTheme="minorHAnsi" w:cstheme="minorHAnsi"/>
              </w:rPr>
              <w:t xml:space="preserve">/2021 </w:t>
            </w:r>
          </w:p>
        </w:tc>
        <w:tc>
          <w:tcPr>
            <w:tcW w:w="4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FE70F" w14:textId="77777777" w:rsidR="00213DA9" w:rsidRPr="001B774B" w:rsidRDefault="00FE1B6A" w:rsidP="007F370D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 xml:space="preserve">Inscrições </w:t>
            </w:r>
            <w:r w:rsidRPr="001B774B">
              <w:rPr>
                <w:rFonts w:asciiTheme="minorHAnsi" w:hAnsiTheme="minorHAnsi" w:cstheme="minorHAnsi"/>
                <w:b/>
                <w:bCs/>
                <w:u w:val="single"/>
              </w:rPr>
              <w:t>exclusivamente</w:t>
            </w:r>
            <w:r w:rsidRPr="001B774B">
              <w:rPr>
                <w:rFonts w:asciiTheme="minorHAnsi" w:hAnsiTheme="minorHAnsi" w:cstheme="minorHAnsi"/>
              </w:rPr>
              <w:t xml:space="preserve"> através dos e-mails:</w:t>
            </w:r>
            <w:hyperlink r:id="rId12" w:history="1">
              <w:r w:rsidR="001434E8" w:rsidRPr="001B774B">
                <w:rPr>
                  <w:rStyle w:val="Hyperlink"/>
                  <w:rFonts w:asciiTheme="minorHAnsi" w:hAnsiTheme="minorHAnsi" w:cstheme="minorHAnsi"/>
                </w:rPr>
                <w:t>repositorio.isc.ufba@gmail.com</w:t>
              </w:r>
            </w:hyperlink>
          </w:p>
        </w:tc>
      </w:tr>
      <w:tr w:rsidR="00213DA9" w:rsidRPr="001B774B" w14:paraId="5AC0B1C6" w14:textId="77777777" w:rsidTr="007F370D">
        <w:trPr>
          <w:trHeight w:val="376"/>
          <w:jc w:val="center"/>
        </w:trPr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25551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>Divulgação das inscrições homologadas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FB6DB" w14:textId="77777777" w:rsidR="00213DA9" w:rsidRPr="001B774B" w:rsidRDefault="00650990" w:rsidP="001434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 w:rsidR="001434E8" w:rsidRPr="001B774B">
              <w:rPr>
                <w:rFonts w:asciiTheme="minorHAnsi" w:hAnsiTheme="minorHAnsi" w:cstheme="minorHAnsi"/>
              </w:rPr>
              <w:t>4</w:t>
            </w:r>
            <w:r w:rsidR="00FE1B6A" w:rsidRPr="001B774B">
              <w:rPr>
                <w:rFonts w:asciiTheme="minorHAnsi" w:hAnsiTheme="minorHAnsi" w:cstheme="minorHAnsi"/>
              </w:rPr>
              <w:t>/2021</w:t>
            </w:r>
          </w:p>
        </w:tc>
        <w:tc>
          <w:tcPr>
            <w:tcW w:w="4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6AC66" w14:textId="77777777" w:rsidR="00213DA9" w:rsidRPr="001B774B" w:rsidRDefault="00FE1B6A" w:rsidP="007F370D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 xml:space="preserve">Ver em </w:t>
            </w:r>
            <w:hyperlink r:id="rId13" w:history="1">
              <w:r w:rsidR="00055018" w:rsidRPr="001B774B">
                <w:rPr>
                  <w:rStyle w:val="Hyperlink"/>
                  <w:rFonts w:asciiTheme="minorHAnsi" w:hAnsiTheme="minorHAnsi" w:cstheme="minorHAnsi"/>
                </w:rPr>
                <w:t>www.fapex.org.br</w:t>
              </w:r>
            </w:hyperlink>
            <w:r w:rsidRPr="001B774B">
              <w:rPr>
                <w:rStyle w:val="LinkdaInternet"/>
                <w:rFonts w:asciiTheme="minorHAnsi" w:hAnsiTheme="minorHAnsi" w:cstheme="minorHAnsi"/>
                <w:color w:val="auto"/>
                <w:u w:val="none"/>
              </w:rPr>
              <w:t xml:space="preserve"> e </w:t>
            </w:r>
            <w:hyperlink r:id="rId14" w:history="1">
              <w:r w:rsidR="001434E8" w:rsidRPr="001B774B">
                <w:rPr>
                  <w:rStyle w:val="Hyperlink"/>
                  <w:rFonts w:asciiTheme="minorHAnsi" w:hAnsiTheme="minorHAnsi" w:cstheme="minorHAnsi"/>
                </w:rPr>
                <w:t>www.isc.com.br</w:t>
              </w:r>
            </w:hyperlink>
          </w:p>
        </w:tc>
      </w:tr>
      <w:tr w:rsidR="00213DA9" w:rsidRPr="001B774B" w14:paraId="3FAF176F" w14:textId="77777777" w:rsidTr="007F370D">
        <w:trPr>
          <w:trHeight w:val="376"/>
          <w:jc w:val="center"/>
        </w:trPr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0E846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>Seleção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B9C1F" w14:textId="77777777" w:rsidR="00213DA9" w:rsidRPr="001B774B" w:rsidRDefault="00650990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 w:rsidR="001434E8" w:rsidRPr="001B774B">
              <w:rPr>
                <w:rFonts w:asciiTheme="minorHAnsi" w:hAnsiTheme="minorHAnsi" w:cstheme="minorHAnsi"/>
              </w:rPr>
              <w:t>4</w:t>
            </w:r>
            <w:r w:rsidR="00FE1B6A" w:rsidRPr="001B774B">
              <w:rPr>
                <w:rFonts w:asciiTheme="minorHAnsi" w:hAnsiTheme="minorHAnsi" w:cstheme="minorHAnsi"/>
              </w:rPr>
              <w:t xml:space="preserve">/2021 e </w:t>
            </w:r>
            <w:r w:rsidR="00E35995">
              <w:rPr>
                <w:rFonts w:asciiTheme="minorHAnsi" w:hAnsiTheme="minorHAnsi" w:cstheme="minorHAnsi"/>
              </w:rPr>
              <w:t>29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 w:rsidR="001434E8" w:rsidRPr="001B774B">
              <w:rPr>
                <w:rFonts w:asciiTheme="minorHAnsi" w:hAnsiTheme="minorHAnsi" w:cstheme="minorHAnsi"/>
              </w:rPr>
              <w:t>4</w:t>
            </w:r>
            <w:r w:rsidR="00FE1B6A" w:rsidRPr="001B774B">
              <w:rPr>
                <w:rFonts w:asciiTheme="minorHAnsi" w:hAnsiTheme="minorHAnsi" w:cstheme="minorHAnsi"/>
              </w:rPr>
              <w:t xml:space="preserve">/2021 </w:t>
            </w:r>
          </w:p>
          <w:p w14:paraId="09F1312C" w14:textId="77777777" w:rsidR="00213DA9" w:rsidRPr="001B774B" w:rsidRDefault="00213D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82BA5" w14:textId="77777777" w:rsidR="00213DA9" w:rsidRPr="001B774B" w:rsidRDefault="00FE1B6A" w:rsidP="007F370D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>Análise documental</w:t>
            </w:r>
          </w:p>
        </w:tc>
      </w:tr>
      <w:tr w:rsidR="00213DA9" w:rsidRPr="001B774B" w14:paraId="25782A4C" w14:textId="77777777" w:rsidTr="007F370D">
        <w:trPr>
          <w:trHeight w:val="376"/>
          <w:jc w:val="center"/>
        </w:trPr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2C388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>Resultado preliminar da seleção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419D0" w14:textId="77777777" w:rsidR="00213DA9" w:rsidRPr="001B774B" w:rsidRDefault="00650990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FE1B6A" w:rsidRPr="001B774B">
              <w:rPr>
                <w:rFonts w:asciiTheme="minorHAnsi" w:hAnsiTheme="minorHAnsi" w:cstheme="minorHAnsi"/>
              </w:rPr>
              <w:t xml:space="preserve">/2021 </w:t>
            </w:r>
          </w:p>
        </w:tc>
        <w:tc>
          <w:tcPr>
            <w:tcW w:w="4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F1F7E" w14:textId="77777777" w:rsidR="00213DA9" w:rsidRPr="001B774B" w:rsidRDefault="00FE1B6A" w:rsidP="007F370D">
            <w:pPr>
              <w:jc w:val="center"/>
              <w:rPr>
                <w:rFonts w:asciiTheme="minorHAnsi" w:hAnsiTheme="minorHAnsi" w:cstheme="minorHAnsi"/>
                <w:color w:val="0563C1"/>
                <w:u w:val="single"/>
              </w:rPr>
            </w:pPr>
            <w:r w:rsidRPr="001B774B">
              <w:rPr>
                <w:rFonts w:asciiTheme="minorHAnsi" w:hAnsiTheme="minorHAnsi" w:cstheme="minorHAnsi"/>
              </w:rPr>
              <w:t xml:space="preserve">Ver em </w:t>
            </w:r>
            <w:hyperlink r:id="rId15">
              <w:r w:rsidRPr="001B774B">
                <w:rPr>
                  <w:rStyle w:val="LinkdaInternet"/>
                  <w:rFonts w:asciiTheme="minorHAnsi" w:hAnsiTheme="minorHAnsi" w:cstheme="minorHAnsi"/>
                </w:rPr>
                <w:t>www.fapex.org.br</w:t>
              </w:r>
            </w:hyperlink>
            <w:r w:rsidRPr="001B774B">
              <w:rPr>
                <w:rStyle w:val="LinkdaInternet"/>
                <w:rFonts w:asciiTheme="minorHAnsi" w:hAnsiTheme="minorHAnsi" w:cstheme="minorHAnsi"/>
                <w:color w:val="auto"/>
                <w:u w:val="none"/>
              </w:rPr>
              <w:t xml:space="preserve"> e</w:t>
            </w:r>
            <w:hyperlink r:id="rId16" w:history="1">
              <w:r w:rsidR="001434E8" w:rsidRPr="001B774B">
                <w:rPr>
                  <w:rStyle w:val="Hyperlink"/>
                  <w:rFonts w:asciiTheme="minorHAnsi" w:hAnsiTheme="minorHAnsi" w:cstheme="minorHAnsi"/>
                </w:rPr>
                <w:t>www.isc.com.br</w:t>
              </w:r>
            </w:hyperlink>
          </w:p>
        </w:tc>
      </w:tr>
      <w:tr w:rsidR="00213DA9" w:rsidRPr="001B774B" w14:paraId="77BF7067" w14:textId="77777777" w:rsidTr="007F370D">
        <w:trPr>
          <w:trHeight w:val="24"/>
          <w:jc w:val="center"/>
        </w:trPr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B7377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>Recurso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94525" w14:textId="77777777" w:rsidR="00213DA9" w:rsidRPr="001B774B" w:rsidRDefault="0065099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FE1B6A" w:rsidRPr="001B774B">
              <w:rPr>
                <w:rFonts w:asciiTheme="minorHAnsi" w:hAnsiTheme="minorHAnsi" w:cstheme="minorHAnsi"/>
              </w:rPr>
              <w:t>/2021</w:t>
            </w:r>
          </w:p>
        </w:tc>
        <w:tc>
          <w:tcPr>
            <w:tcW w:w="4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E56A9" w14:textId="77777777" w:rsidR="00213DA9" w:rsidRPr="001B774B" w:rsidRDefault="00FE1B6A" w:rsidP="007F370D">
            <w:pPr>
              <w:jc w:val="center"/>
              <w:rPr>
                <w:rFonts w:asciiTheme="minorHAnsi" w:hAnsiTheme="minorHAnsi" w:cstheme="minorHAnsi"/>
              </w:rPr>
            </w:pPr>
            <w:r w:rsidRPr="001B774B">
              <w:rPr>
                <w:rFonts w:asciiTheme="minorHAnsi" w:hAnsiTheme="minorHAnsi" w:cstheme="minorHAnsi"/>
              </w:rPr>
              <w:t xml:space="preserve">Recursos </w:t>
            </w:r>
            <w:r w:rsidRPr="001B774B">
              <w:rPr>
                <w:rFonts w:asciiTheme="minorHAnsi" w:hAnsiTheme="minorHAnsi" w:cstheme="minorHAnsi"/>
                <w:b/>
                <w:bCs/>
                <w:u w:val="single"/>
              </w:rPr>
              <w:t>exclusivamente</w:t>
            </w:r>
            <w:r w:rsidRPr="001B774B">
              <w:rPr>
                <w:rFonts w:asciiTheme="minorHAnsi" w:hAnsiTheme="minorHAnsi" w:cstheme="minorHAnsi"/>
              </w:rPr>
              <w:t xml:space="preserve"> através dos e-mails</w:t>
            </w:r>
            <w:r w:rsidR="001434E8" w:rsidRPr="001B774B">
              <w:rPr>
                <w:rFonts w:asciiTheme="minorHAnsi" w:hAnsiTheme="minorHAnsi" w:cstheme="minorHAnsi"/>
              </w:rPr>
              <w:t xml:space="preserve">: </w:t>
            </w:r>
            <w:hyperlink r:id="rId17" w:history="1">
              <w:r w:rsidR="001434E8" w:rsidRPr="001B774B">
                <w:rPr>
                  <w:rStyle w:val="Hyperlink"/>
                  <w:rFonts w:asciiTheme="minorHAnsi" w:hAnsiTheme="minorHAnsi" w:cstheme="minorHAnsi"/>
                </w:rPr>
                <w:t>repositorio.isc.ufba@gmail.com</w:t>
              </w:r>
            </w:hyperlink>
          </w:p>
        </w:tc>
      </w:tr>
      <w:tr w:rsidR="00213DA9" w:rsidRPr="001B774B" w14:paraId="27AB0D2D" w14:textId="77777777" w:rsidTr="007F370D">
        <w:trPr>
          <w:trHeight w:val="24"/>
          <w:jc w:val="center"/>
        </w:trPr>
        <w:tc>
          <w:tcPr>
            <w:tcW w:w="2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81C8D" w14:textId="77777777" w:rsidR="00213DA9" w:rsidRPr="001B774B" w:rsidRDefault="00FE1B6A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1B774B">
              <w:rPr>
                <w:rFonts w:asciiTheme="minorHAnsi" w:hAnsiTheme="minorHAnsi" w:cstheme="minorHAnsi"/>
              </w:rPr>
              <w:t>Resultado final</w:t>
            </w:r>
            <w:proofErr w:type="gramEnd"/>
            <w:r w:rsidRPr="001B774B">
              <w:rPr>
                <w:rFonts w:asciiTheme="minorHAnsi" w:hAnsiTheme="minorHAnsi" w:cstheme="minorHAnsi"/>
              </w:rPr>
              <w:t xml:space="preserve"> da seleção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C0DE3" w14:textId="77777777" w:rsidR="00213DA9" w:rsidRPr="001B774B" w:rsidRDefault="0065099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  <w:r w:rsidR="00FE1B6A" w:rsidRPr="001B774B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FE1B6A" w:rsidRPr="001B774B">
              <w:rPr>
                <w:rFonts w:asciiTheme="minorHAnsi" w:hAnsiTheme="minorHAnsi" w:cstheme="minorHAnsi"/>
              </w:rPr>
              <w:t>/2021</w:t>
            </w:r>
          </w:p>
        </w:tc>
        <w:tc>
          <w:tcPr>
            <w:tcW w:w="41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D8DF1" w14:textId="77777777" w:rsidR="00213DA9" w:rsidRPr="001B774B" w:rsidRDefault="00FE1B6A" w:rsidP="007F370D">
            <w:pPr>
              <w:jc w:val="center"/>
              <w:rPr>
                <w:rFonts w:asciiTheme="minorHAnsi" w:hAnsiTheme="minorHAnsi" w:cstheme="minorHAnsi"/>
                <w:color w:val="0563C1"/>
                <w:u w:val="single"/>
              </w:rPr>
            </w:pPr>
            <w:r w:rsidRPr="001B774B">
              <w:rPr>
                <w:rFonts w:asciiTheme="minorHAnsi" w:hAnsiTheme="minorHAnsi" w:cstheme="minorHAnsi"/>
              </w:rPr>
              <w:t xml:space="preserve">Ver em </w:t>
            </w:r>
            <w:hyperlink r:id="rId18">
              <w:r w:rsidRPr="001B774B">
                <w:rPr>
                  <w:rStyle w:val="LinkdaInternet"/>
                  <w:rFonts w:asciiTheme="minorHAnsi" w:hAnsiTheme="minorHAnsi" w:cstheme="minorHAnsi"/>
                </w:rPr>
                <w:t>www.fapex.org.br</w:t>
              </w:r>
            </w:hyperlink>
            <w:r w:rsidRPr="001B774B">
              <w:rPr>
                <w:rStyle w:val="LinkdaInternet"/>
                <w:rFonts w:asciiTheme="minorHAnsi" w:hAnsiTheme="minorHAnsi" w:cstheme="minorHAnsi"/>
                <w:color w:val="auto"/>
                <w:u w:val="none"/>
              </w:rPr>
              <w:t xml:space="preserve"> e </w:t>
            </w:r>
            <w:hyperlink r:id="rId19" w:history="1">
              <w:r w:rsidR="001434E8" w:rsidRPr="001B774B">
                <w:rPr>
                  <w:rStyle w:val="Hyperlink"/>
                  <w:rFonts w:asciiTheme="minorHAnsi" w:hAnsiTheme="minorHAnsi" w:cstheme="minorHAnsi"/>
                </w:rPr>
                <w:t>www.isc.com.br</w:t>
              </w:r>
            </w:hyperlink>
          </w:p>
        </w:tc>
      </w:tr>
    </w:tbl>
    <w:p w14:paraId="68253AC8" w14:textId="77777777" w:rsidR="00501D79" w:rsidRDefault="00501D79">
      <w:pPr>
        <w:rPr>
          <w:rFonts w:asciiTheme="minorHAnsi" w:hAnsiTheme="minorHAnsi" w:cstheme="minorHAnsi"/>
          <w:b/>
        </w:rPr>
      </w:pPr>
    </w:p>
    <w:p w14:paraId="774CF6C6" w14:textId="77777777" w:rsidR="00501D79" w:rsidRDefault="00501D79">
      <w:pPr>
        <w:rPr>
          <w:rFonts w:asciiTheme="minorHAnsi" w:hAnsiTheme="minorHAnsi" w:cstheme="minorHAnsi"/>
          <w:b/>
        </w:rPr>
      </w:pPr>
    </w:p>
    <w:p w14:paraId="5EA40E40" w14:textId="77777777" w:rsidR="00213DA9" w:rsidRPr="001B774B" w:rsidRDefault="00213DA9">
      <w:pPr>
        <w:rPr>
          <w:rFonts w:asciiTheme="minorHAnsi" w:hAnsiTheme="minorHAnsi" w:cstheme="minorHAnsi"/>
          <w:b/>
        </w:rPr>
      </w:pPr>
    </w:p>
    <w:p w14:paraId="56C3A50F" w14:textId="77777777" w:rsidR="007F370D" w:rsidRDefault="007F370D">
      <w:pPr>
        <w:rPr>
          <w:rFonts w:asciiTheme="minorHAnsi" w:hAnsiTheme="minorHAnsi" w:cstheme="minorHAnsi"/>
          <w:bCs/>
        </w:rPr>
      </w:pPr>
    </w:p>
    <w:p w14:paraId="2AA01B4C" w14:textId="77777777" w:rsidR="00213DA9" w:rsidRPr="001B774B" w:rsidRDefault="00FE1B6A">
      <w:pPr>
        <w:rPr>
          <w:rFonts w:asciiTheme="minorHAnsi" w:hAnsiTheme="minorHAnsi" w:cstheme="minorHAnsi"/>
          <w:bCs/>
        </w:rPr>
      </w:pPr>
      <w:r w:rsidRPr="001B774B">
        <w:rPr>
          <w:rFonts w:asciiTheme="minorHAnsi" w:hAnsiTheme="minorHAnsi" w:cstheme="minorHAnsi"/>
          <w:bCs/>
        </w:rPr>
        <w:t xml:space="preserve">Salvador, </w:t>
      </w:r>
      <w:r w:rsidR="00501D79">
        <w:rPr>
          <w:rFonts w:asciiTheme="minorHAnsi" w:hAnsiTheme="minorHAnsi" w:cstheme="minorHAnsi"/>
          <w:bCs/>
        </w:rPr>
        <w:t>16</w:t>
      </w:r>
      <w:r w:rsidRPr="001B774B">
        <w:rPr>
          <w:rFonts w:asciiTheme="minorHAnsi" w:hAnsiTheme="minorHAnsi" w:cstheme="minorHAnsi"/>
          <w:bCs/>
        </w:rPr>
        <w:t xml:space="preserve"> de </w:t>
      </w:r>
      <w:r w:rsidR="00501D79">
        <w:rPr>
          <w:rFonts w:asciiTheme="minorHAnsi" w:hAnsiTheme="minorHAnsi" w:cstheme="minorHAnsi"/>
          <w:bCs/>
        </w:rPr>
        <w:t xml:space="preserve">abril </w:t>
      </w:r>
      <w:r w:rsidRPr="001B774B">
        <w:rPr>
          <w:rFonts w:asciiTheme="minorHAnsi" w:hAnsiTheme="minorHAnsi" w:cstheme="minorHAnsi"/>
          <w:bCs/>
        </w:rPr>
        <w:t>de 2021.</w:t>
      </w:r>
    </w:p>
    <w:p w14:paraId="5B440D32" w14:textId="77777777" w:rsidR="00213DA9" w:rsidRDefault="00501D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30B394D4" wp14:editId="74614914">
            <wp:simplePos x="0" y="0"/>
            <wp:positionH relativeFrom="column">
              <wp:posOffset>-323850</wp:posOffset>
            </wp:positionH>
            <wp:positionV relativeFrom="paragraph">
              <wp:posOffset>107950</wp:posOffset>
            </wp:positionV>
            <wp:extent cx="2202180" cy="1576070"/>
            <wp:effectExtent l="0" t="0" r="0" b="0"/>
            <wp:wrapNone/>
            <wp:docPr id="1" name="Imagem 1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preto e branco&#10;&#10;Descrição gerada automaticamente com confiança média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B2828" w14:textId="77777777" w:rsidR="00501D79" w:rsidRDefault="00501D79">
      <w:pPr>
        <w:rPr>
          <w:rFonts w:asciiTheme="minorHAnsi" w:hAnsiTheme="minorHAnsi" w:cstheme="minorHAnsi"/>
          <w:b/>
        </w:rPr>
      </w:pPr>
    </w:p>
    <w:p w14:paraId="13005D14" w14:textId="77777777" w:rsidR="00501D79" w:rsidRPr="001B774B" w:rsidRDefault="00501D79">
      <w:pPr>
        <w:rPr>
          <w:rFonts w:asciiTheme="minorHAnsi" w:hAnsiTheme="minorHAnsi" w:cstheme="minorHAnsi"/>
          <w:b/>
        </w:rPr>
      </w:pPr>
    </w:p>
    <w:p w14:paraId="0FFF73E1" w14:textId="77777777" w:rsidR="007F370D" w:rsidRDefault="007F370D">
      <w:pPr>
        <w:rPr>
          <w:rFonts w:asciiTheme="minorHAnsi" w:hAnsiTheme="minorHAnsi" w:cstheme="minorHAnsi"/>
          <w:b/>
        </w:rPr>
      </w:pPr>
    </w:p>
    <w:p w14:paraId="560D2746" w14:textId="77777777" w:rsidR="00501D79" w:rsidRDefault="00501D79">
      <w:pPr>
        <w:rPr>
          <w:rFonts w:asciiTheme="minorHAnsi" w:hAnsiTheme="minorHAnsi" w:cstheme="minorHAnsi"/>
          <w:b/>
        </w:rPr>
      </w:pPr>
    </w:p>
    <w:p w14:paraId="51A88C88" w14:textId="77777777"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Prof. Marcio Natividade</w:t>
      </w:r>
    </w:p>
    <w:p w14:paraId="4A243105" w14:textId="77777777"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Coordenador do Projeto</w:t>
      </w:r>
    </w:p>
    <w:p w14:paraId="69797111" w14:textId="77777777" w:rsidR="00213DA9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 xml:space="preserve">SIPAC: </w:t>
      </w:r>
      <w:r w:rsidR="00FF3802" w:rsidRPr="001B774B">
        <w:rPr>
          <w:rFonts w:asciiTheme="minorHAnsi" w:hAnsiTheme="minorHAnsi" w:cstheme="minorHAnsi"/>
          <w:b/>
        </w:rPr>
        <w:t>1323871</w:t>
      </w:r>
    </w:p>
    <w:p w14:paraId="72F39AB9" w14:textId="77777777" w:rsidR="00945977" w:rsidRDefault="00945977">
      <w:pPr>
        <w:rPr>
          <w:rFonts w:asciiTheme="minorHAnsi" w:hAnsiTheme="minorHAnsi" w:cstheme="minorHAnsi"/>
          <w:b/>
        </w:rPr>
      </w:pPr>
    </w:p>
    <w:p w14:paraId="0683AD96" w14:textId="77777777" w:rsidR="00945977" w:rsidRDefault="00945977">
      <w:pPr>
        <w:rPr>
          <w:rFonts w:asciiTheme="minorHAnsi" w:hAnsiTheme="minorHAnsi" w:cstheme="minorHAnsi"/>
          <w:b/>
        </w:rPr>
      </w:pPr>
    </w:p>
    <w:p w14:paraId="04A70912" w14:textId="77777777" w:rsidR="00945977" w:rsidRDefault="00945977">
      <w:pPr>
        <w:rPr>
          <w:rFonts w:asciiTheme="minorHAnsi" w:hAnsiTheme="minorHAnsi" w:cstheme="minorHAnsi"/>
          <w:b/>
        </w:rPr>
      </w:pPr>
    </w:p>
    <w:p w14:paraId="1713A626" w14:textId="77777777" w:rsidR="00945977" w:rsidRDefault="00945977">
      <w:pPr>
        <w:rPr>
          <w:rFonts w:asciiTheme="minorHAnsi" w:hAnsiTheme="minorHAnsi" w:cstheme="minorHAnsi"/>
          <w:b/>
        </w:rPr>
      </w:pPr>
    </w:p>
    <w:p w14:paraId="67D9B287" w14:textId="77777777" w:rsidR="00945977" w:rsidRDefault="00945977">
      <w:pPr>
        <w:rPr>
          <w:rFonts w:asciiTheme="minorHAnsi" w:hAnsiTheme="minorHAnsi" w:cstheme="minorHAnsi"/>
          <w:b/>
        </w:rPr>
      </w:pPr>
    </w:p>
    <w:p w14:paraId="25A2E420" w14:textId="77777777" w:rsidR="00945977" w:rsidRDefault="009459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ANEXO I</w:t>
      </w:r>
    </w:p>
    <w:p w14:paraId="7516557F" w14:textId="77777777" w:rsidR="00945977" w:rsidRDefault="00945977">
      <w:pPr>
        <w:rPr>
          <w:rFonts w:asciiTheme="minorHAnsi" w:hAnsiTheme="minorHAnsi" w:cstheme="minorHAnsi"/>
          <w:b/>
        </w:rPr>
      </w:pPr>
    </w:p>
    <w:p w14:paraId="74DAD9FA" w14:textId="77777777" w:rsidR="00945977" w:rsidRDefault="00945977">
      <w:pPr>
        <w:rPr>
          <w:rFonts w:asciiTheme="minorHAnsi" w:hAnsiTheme="minorHAnsi" w:cstheme="minorHAnsi"/>
          <w:b/>
        </w:rPr>
      </w:pPr>
    </w:p>
    <w:p w14:paraId="0AE93AF1" w14:textId="77777777" w:rsidR="00945977" w:rsidRPr="00FC46A7" w:rsidRDefault="00945977" w:rsidP="009459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CIÊNCIA E CONSENTIMENTO</w:t>
      </w:r>
    </w:p>
    <w:p w14:paraId="3086F16A" w14:textId="77777777" w:rsidR="00945977" w:rsidRPr="00FC46A7" w:rsidRDefault="00945977" w:rsidP="00945977">
      <w:pPr>
        <w:jc w:val="center"/>
        <w:rPr>
          <w:rFonts w:ascii="Arial" w:hAnsi="Arial" w:cs="Arial"/>
          <w:b/>
        </w:rPr>
      </w:pPr>
      <w:r w:rsidRPr="00FC46A7">
        <w:rPr>
          <w:rFonts w:ascii="Arial" w:hAnsi="Arial" w:cs="Arial"/>
          <w:b/>
        </w:rPr>
        <w:t xml:space="preserve">PARA PROCESSO DE RECRUTAMENTO </w:t>
      </w:r>
      <w:r>
        <w:rPr>
          <w:rFonts w:ascii="Arial" w:hAnsi="Arial" w:cs="Arial"/>
          <w:b/>
        </w:rPr>
        <w:t xml:space="preserve">E </w:t>
      </w:r>
      <w:r w:rsidRPr="00FC46A7">
        <w:rPr>
          <w:rFonts w:ascii="Arial" w:hAnsi="Arial" w:cs="Arial"/>
          <w:b/>
        </w:rPr>
        <w:t xml:space="preserve">SELEÇÃO </w:t>
      </w:r>
    </w:p>
    <w:p w14:paraId="43E83C62" w14:textId="77777777" w:rsidR="00945977" w:rsidRDefault="00945977" w:rsidP="00945977">
      <w:pPr>
        <w:jc w:val="both"/>
        <w:rPr>
          <w:rFonts w:ascii="Arial" w:hAnsi="Arial" w:cs="Arial"/>
        </w:rPr>
      </w:pPr>
    </w:p>
    <w:p w14:paraId="3F616361" w14:textId="77777777" w:rsidR="00945977" w:rsidRPr="00FC46A7" w:rsidRDefault="00945977" w:rsidP="00945977">
      <w:pPr>
        <w:jc w:val="both"/>
        <w:rPr>
          <w:rFonts w:ascii="Arial" w:hAnsi="Arial" w:cs="Arial"/>
        </w:rPr>
      </w:pPr>
    </w:p>
    <w:p w14:paraId="162E49AC" w14:textId="77777777" w:rsidR="00945977" w:rsidRPr="00FC46A7" w:rsidRDefault="00945977" w:rsidP="00945977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Eu, _________________________________________________________________, autorizo a Fundação de Apoio à Pesquisa e à Extensão - FAPEX a proceder com a coleta e o tratamento dos meus dados pessoais, inclusive os sensíveis, fornecidos para a minha candidatura ao processo de recrutamento e seleção para </w:t>
      </w:r>
      <w:r>
        <w:rPr>
          <w:rFonts w:ascii="Arial" w:hAnsi="Arial" w:cs="Arial"/>
        </w:rPr>
        <w:t xml:space="preserve">a vaga </w:t>
      </w:r>
      <w:r w:rsidRPr="00FC46A7">
        <w:rPr>
          <w:rFonts w:ascii="Arial" w:hAnsi="Arial" w:cs="Arial"/>
        </w:rPr>
        <w:t>de _________________</w:t>
      </w:r>
      <w:r>
        <w:rPr>
          <w:rFonts w:ascii="Arial" w:hAnsi="Arial" w:cs="Arial"/>
        </w:rPr>
        <w:t>______________________________</w:t>
      </w:r>
      <w:r w:rsidRPr="00FC46A7">
        <w:rPr>
          <w:rFonts w:ascii="Arial" w:hAnsi="Arial" w:cs="Arial"/>
        </w:rPr>
        <w:t xml:space="preserve">__, nos termos da Lei nº 13.709/2018 (Lei Geral de Proteção de Dados - LGPD). </w:t>
      </w:r>
    </w:p>
    <w:p w14:paraId="08CCFF43" w14:textId="77777777" w:rsidR="00945977" w:rsidRDefault="00945977" w:rsidP="00945977">
      <w:pPr>
        <w:jc w:val="both"/>
        <w:rPr>
          <w:rFonts w:ascii="Arial" w:hAnsi="Arial" w:cs="Arial"/>
        </w:rPr>
      </w:pPr>
    </w:p>
    <w:p w14:paraId="3B697486" w14:textId="77777777" w:rsidR="00945977" w:rsidRPr="00FC46A7" w:rsidRDefault="00945977" w:rsidP="00945977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Declaro, também, que fui informado(a) </w:t>
      </w:r>
      <w:r>
        <w:rPr>
          <w:rFonts w:ascii="Arial" w:hAnsi="Arial" w:cs="Arial"/>
        </w:rPr>
        <w:t xml:space="preserve">sobre </w:t>
      </w:r>
      <w:r w:rsidRPr="00FC46A7">
        <w:rPr>
          <w:rFonts w:ascii="Arial" w:hAnsi="Arial" w:cs="Arial"/>
        </w:rPr>
        <w:t xml:space="preserve">as seguintes questões: </w:t>
      </w:r>
    </w:p>
    <w:p w14:paraId="57A80195" w14:textId="77777777" w:rsidR="00945977" w:rsidRPr="00FC46A7" w:rsidRDefault="00945977" w:rsidP="00945977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O</w:t>
      </w:r>
      <w:r w:rsidRPr="00FC46A7">
        <w:rPr>
          <w:rFonts w:ascii="Arial" w:hAnsi="Arial" w:cs="Arial"/>
        </w:rPr>
        <w:t xml:space="preserve">s meus dados pessoais </w:t>
      </w:r>
      <w:r w:rsidRPr="000C7BCA">
        <w:rPr>
          <w:rFonts w:ascii="Arial" w:hAnsi="Arial" w:cs="Arial"/>
          <w:b/>
        </w:rPr>
        <w:t xml:space="preserve">NOME, TELEFONE, ENDEREÇO, </w:t>
      </w:r>
      <w:r>
        <w:rPr>
          <w:rFonts w:ascii="Arial" w:hAnsi="Arial" w:cs="Arial"/>
          <w:b/>
        </w:rPr>
        <w:t xml:space="preserve">DATA DE NASCIMENTO, </w:t>
      </w:r>
      <w:r w:rsidRPr="000C7BCA">
        <w:rPr>
          <w:rFonts w:ascii="Arial" w:hAnsi="Arial" w:cs="Arial"/>
          <w:b/>
        </w:rPr>
        <w:t>CPF e E-MAIL, TIPO DE DEFICIÊNCIA</w:t>
      </w:r>
      <w:r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foram</w:t>
      </w:r>
      <w:r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coletados</w:t>
      </w:r>
      <w:r>
        <w:rPr>
          <w:rFonts w:ascii="Arial" w:hAnsi="Arial" w:cs="Arial"/>
        </w:rPr>
        <w:t xml:space="preserve"> através do meu currículo,</w:t>
      </w:r>
      <w:r w:rsidRPr="00FC4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 quais </w:t>
      </w:r>
      <w:r w:rsidRPr="00FC46A7">
        <w:rPr>
          <w:rFonts w:ascii="Arial" w:hAnsi="Arial" w:cs="Arial"/>
        </w:rPr>
        <w:t xml:space="preserve">serão tratados </w:t>
      </w:r>
      <w:r>
        <w:rPr>
          <w:rFonts w:ascii="Arial" w:hAnsi="Arial" w:cs="Arial"/>
        </w:rPr>
        <w:t>exclusivamente</w:t>
      </w:r>
      <w:r w:rsidRPr="00FC46A7">
        <w:rPr>
          <w:rFonts w:ascii="Arial" w:hAnsi="Arial" w:cs="Arial"/>
        </w:rPr>
        <w:t xml:space="preserve"> para a finalidade de recrutamento e seleção, no âmbito da FAPEX</w:t>
      </w:r>
      <w:r>
        <w:rPr>
          <w:rFonts w:ascii="Arial" w:hAnsi="Arial" w:cs="Arial"/>
        </w:rPr>
        <w:t>,</w:t>
      </w:r>
      <w:r w:rsidRPr="00FC46A7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mantidos no banco de currículos da prestadora de serviço e na plataforma digital </w:t>
      </w:r>
      <w:r w:rsidRPr="00A07A33">
        <w:rPr>
          <w:rFonts w:ascii="Arial" w:hAnsi="Arial" w:cs="Arial"/>
          <w:b/>
        </w:rPr>
        <w:t>‘trabalhe conosco’</w:t>
      </w:r>
      <w:r>
        <w:rPr>
          <w:rFonts w:ascii="Arial" w:hAnsi="Arial" w:cs="Arial"/>
        </w:rPr>
        <w:t xml:space="preserve"> hospedada no sítio da operadora contratada pela Fundação</w:t>
      </w:r>
      <w:r w:rsidRPr="00FC46A7">
        <w:rPr>
          <w:rFonts w:ascii="Arial" w:hAnsi="Arial" w:cs="Arial"/>
        </w:rPr>
        <w:t>.</w:t>
      </w:r>
    </w:p>
    <w:p w14:paraId="6351A737" w14:textId="77777777" w:rsidR="00945977" w:rsidRPr="00FC46A7" w:rsidRDefault="00945977" w:rsidP="00945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FC46A7">
        <w:rPr>
          <w:rFonts w:ascii="Arial" w:hAnsi="Arial" w:cs="Arial"/>
        </w:rPr>
        <w:t xml:space="preserve">pós o período </w:t>
      </w:r>
      <w:r>
        <w:rPr>
          <w:rFonts w:ascii="Arial" w:hAnsi="Arial" w:cs="Arial"/>
        </w:rPr>
        <w:t>de 6 meses e não sendo selecionado(a)</w:t>
      </w:r>
      <w:r w:rsidRPr="00FC46A7">
        <w:rPr>
          <w:rFonts w:ascii="Arial" w:hAnsi="Arial" w:cs="Arial"/>
        </w:rPr>
        <w:t>, os meus dados</w:t>
      </w:r>
      <w:r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pessoais</w:t>
      </w:r>
      <w:r>
        <w:rPr>
          <w:rFonts w:ascii="Arial" w:hAnsi="Arial" w:cs="Arial"/>
        </w:rPr>
        <w:t xml:space="preserve"> contidos no currículo impresso</w:t>
      </w:r>
      <w:r w:rsidRPr="00FC46A7">
        <w:rPr>
          <w:rFonts w:ascii="Arial" w:hAnsi="Arial" w:cs="Arial"/>
        </w:rPr>
        <w:t xml:space="preserve"> serão eliminados </w:t>
      </w:r>
      <w:r>
        <w:rPr>
          <w:rFonts w:ascii="Arial" w:hAnsi="Arial" w:cs="Arial"/>
        </w:rPr>
        <w:t>pela FAPEX</w:t>
      </w:r>
      <w:r w:rsidRPr="00FC46A7">
        <w:rPr>
          <w:rFonts w:ascii="Arial" w:hAnsi="Arial" w:cs="Arial"/>
        </w:rPr>
        <w:t xml:space="preserve">. </w:t>
      </w:r>
    </w:p>
    <w:p w14:paraId="4E88CD02" w14:textId="77777777" w:rsidR="00945977" w:rsidRPr="00FC46A7" w:rsidRDefault="00945977" w:rsidP="00945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C46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</w:t>
      </w:r>
      <w:r w:rsidRPr="00FC46A7">
        <w:rPr>
          <w:rFonts w:ascii="Arial" w:hAnsi="Arial" w:cs="Arial"/>
        </w:rPr>
        <w:t xml:space="preserve">s meus dados pessoais poderão ser utilizados de forma anonimizada ou </w:t>
      </w:r>
      <w:proofErr w:type="spellStart"/>
      <w:r w:rsidRPr="00FC46A7">
        <w:rPr>
          <w:rFonts w:ascii="Arial" w:hAnsi="Arial" w:cs="Arial"/>
        </w:rPr>
        <w:t>pseudonimizada</w:t>
      </w:r>
      <w:proofErr w:type="spellEnd"/>
      <w:r w:rsidRPr="00FC46A7">
        <w:rPr>
          <w:rFonts w:ascii="Arial" w:hAnsi="Arial" w:cs="Arial"/>
        </w:rPr>
        <w:t>, impossibilitando ou dificultando a minha identificação, respectivamente, em dados estatísticos para Relatório de Gestão</w:t>
      </w:r>
      <w:r>
        <w:rPr>
          <w:rFonts w:ascii="Arial" w:hAnsi="Arial" w:cs="Arial"/>
        </w:rPr>
        <w:t xml:space="preserve"> da FAPEX</w:t>
      </w:r>
      <w:r w:rsidRPr="00FC46A7">
        <w:rPr>
          <w:rFonts w:ascii="Arial" w:hAnsi="Arial" w:cs="Arial"/>
        </w:rPr>
        <w:t xml:space="preserve">. </w:t>
      </w:r>
    </w:p>
    <w:p w14:paraId="712DB25F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Pr="00FC4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Agente </w:t>
      </w:r>
      <w:r w:rsidRPr="00FC46A7">
        <w:rPr>
          <w:rFonts w:ascii="Arial" w:hAnsi="Arial" w:cs="Arial"/>
        </w:rPr>
        <w:t>Responsável pelo tratamento dos meus dados pessoais é a Fundação de Apoio à Pesquisa e à Extensão, pessoa jurídica de direito privado, sem fins lucrativos, com sede na Av. Manoel Dias da Silva, Ed. Comercial Pituba Trade – Pituba – Salvador, Ba.</w:t>
      </w:r>
    </w:p>
    <w:p w14:paraId="0120CEE4" w14:textId="77777777"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C46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</w:t>
      </w:r>
      <w:r w:rsidRPr="00FC46A7">
        <w:rPr>
          <w:rFonts w:ascii="Arial" w:hAnsi="Arial" w:cs="Arial"/>
        </w:rPr>
        <w:t>u poderei solicitar a qualquer momento informações sobre os meus dados pessoais, corrigi-los, alterá-los ou excluí-los, limitar o tratamento</w:t>
      </w:r>
      <w:r>
        <w:rPr>
          <w:rFonts w:ascii="Arial" w:hAnsi="Arial" w:cs="Arial"/>
        </w:rPr>
        <w:t xml:space="preserve"> e</w:t>
      </w:r>
      <w:r w:rsidRPr="00FC46A7">
        <w:rPr>
          <w:rFonts w:ascii="Arial" w:hAnsi="Arial" w:cs="Arial"/>
        </w:rPr>
        <w:t xml:space="preserve"> cancelar o presente consentimento</w:t>
      </w:r>
      <w:r>
        <w:rPr>
          <w:rFonts w:ascii="Arial" w:hAnsi="Arial" w:cs="Arial"/>
        </w:rPr>
        <w:t>.</w:t>
      </w:r>
    </w:p>
    <w:p w14:paraId="62ADB55A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6. Meus dados pessoais serão compartilhados com o gestor</w:t>
      </w:r>
      <w:r w:rsidRPr="00FC4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onde estarei lotado(a), para avaliação de atendimento do perfil para a vaga</w:t>
      </w:r>
      <w:r w:rsidRPr="00FC46A7">
        <w:rPr>
          <w:rFonts w:ascii="Arial" w:hAnsi="Arial" w:cs="Arial"/>
        </w:rPr>
        <w:t>.</w:t>
      </w:r>
    </w:p>
    <w:p w14:paraId="3D132433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Q</w:t>
      </w:r>
      <w:r w:rsidRPr="00FC46A7">
        <w:rPr>
          <w:rFonts w:ascii="Arial" w:hAnsi="Arial" w:cs="Arial"/>
        </w:rPr>
        <w:t xml:space="preserve">ualquer informação sobre os meus dados pessoais e questões relativas ao tratamento e à proteção deles, em conformidade com as normas aplicáveis, poderão ser solicitadas através do e-mail </w:t>
      </w:r>
      <w:hyperlink r:id="rId21" w:history="1">
        <w:r w:rsidRPr="00036473">
          <w:rPr>
            <w:rStyle w:val="Hyperlink"/>
            <w:rFonts w:ascii="Arial" w:hAnsi="Arial" w:cs="Arial"/>
            <w:b/>
          </w:rPr>
          <w:t>pessoal@fapex.org.br</w:t>
        </w:r>
      </w:hyperlink>
      <w:r w:rsidRPr="00C1467F">
        <w:rPr>
          <w:rFonts w:ascii="Arial" w:hAnsi="Arial" w:cs="Arial"/>
          <w:color w:val="000000" w:themeColor="text1"/>
        </w:rPr>
        <w:t>.</w:t>
      </w:r>
    </w:p>
    <w:p w14:paraId="22608A0D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FC46A7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>de que trata o item 9</w:t>
      </w:r>
      <w:r w:rsidRPr="00FC46A7">
        <w:rPr>
          <w:rFonts w:ascii="Arial" w:hAnsi="Arial" w:cs="Arial"/>
        </w:rPr>
        <w:t xml:space="preserve"> será prestada no prazo de até 30</w:t>
      </w:r>
      <w:r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(tri</w:t>
      </w:r>
      <w:r>
        <w:rPr>
          <w:rFonts w:ascii="Arial" w:hAnsi="Arial" w:cs="Arial"/>
        </w:rPr>
        <w:t>n</w:t>
      </w:r>
      <w:r w:rsidRPr="00FC46A7">
        <w:rPr>
          <w:rFonts w:ascii="Arial" w:hAnsi="Arial" w:cs="Arial"/>
        </w:rPr>
        <w:t>ta) dias, a contar do</w:t>
      </w:r>
      <w:r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seu recebimento, salvo se esta for especialmente complex</w:t>
      </w:r>
      <w:r>
        <w:rPr>
          <w:rFonts w:ascii="Arial" w:hAnsi="Arial" w:cs="Arial"/>
        </w:rPr>
        <w:t>a</w:t>
      </w:r>
      <w:r w:rsidRPr="00FC46A7">
        <w:rPr>
          <w:rFonts w:ascii="Arial" w:hAnsi="Arial" w:cs="Arial"/>
        </w:rPr>
        <w:t xml:space="preserve"> ou ocorrer em circunstâncias exce</w:t>
      </w:r>
      <w:r>
        <w:rPr>
          <w:rFonts w:ascii="Arial" w:hAnsi="Arial" w:cs="Arial"/>
        </w:rPr>
        <w:t>p</w:t>
      </w:r>
      <w:r w:rsidRPr="00FC46A7">
        <w:rPr>
          <w:rFonts w:ascii="Arial" w:hAnsi="Arial" w:cs="Arial"/>
        </w:rPr>
        <w:t>cionais. Esse prazo poderá ser prorrogado em até 60 (sessenta) dias, quando for necessário, levando em conta a complexidade e o número de solicitações</w:t>
      </w:r>
      <w:r>
        <w:rPr>
          <w:rFonts w:ascii="Arial" w:hAnsi="Arial" w:cs="Arial"/>
        </w:rPr>
        <w:t xml:space="preserve"> recebidas</w:t>
      </w:r>
      <w:r w:rsidRPr="00FC46A7">
        <w:rPr>
          <w:rFonts w:ascii="Arial" w:hAnsi="Arial" w:cs="Arial"/>
        </w:rPr>
        <w:t>.</w:t>
      </w:r>
    </w:p>
    <w:p w14:paraId="6C9CE02C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Eu </w:t>
      </w:r>
      <w:r w:rsidRPr="00FC46A7">
        <w:rPr>
          <w:rFonts w:ascii="Arial" w:hAnsi="Arial" w:cs="Arial"/>
        </w:rPr>
        <w:t xml:space="preserve">poderei, ainda, se desejar, apresentar reclamação junto a </w:t>
      </w:r>
      <w:r>
        <w:rPr>
          <w:rFonts w:ascii="Arial" w:hAnsi="Arial" w:cs="Arial"/>
        </w:rPr>
        <w:t>Autoridade Nacional de P</w:t>
      </w:r>
      <w:r w:rsidRPr="00FC46A7">
        <w:rPr>
          <w:rFonts w:ascii="Arial" w:hAnsi="Arial" w:cs="Arial"/>
        </w:rPr>
        <w:t>roteção de Dados (ANPD).</w:t>
      </w:r>
    </w:p>
    <w:p w14:paraId="5950F4D0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>Para os devidos fins, declaro que li completamente o exposto</w:t>
      </w:r>
      <w:r>
        <w:rPr>
          <w:rFonts w:ascii="Arial" w:hAnsi="Arial" w:cs="Arial"/>
        </w:rPr>
        <w:t>,</w:t>
      </w:r>
      <w:r w:rsidRPr="00FC46A7">
        <w:rPr>
          <w:rFonts w:ascii="Arial" w:hAnsi="Arial" w:cs="Arial"/>
        </w:rPr>
        <w:t xml:space="preserve"> discuti quaisquer dúvidas ou preocupações em relação ao fornecimento dos meus dados pessoais</w:t>
      </w:r>
      <w:r>
        <w:rPr>
          <w:rFonts w:ascii="Arial" w:hAnsi="Arial" w:cs="Arial"/>
        </w:rPr>
        <w:t xml:space="preserve"> acima</w:t>
      </w:r>
      <w:r w:rsidRPr="00FC46A7">
        <w:rPr>
          <w:rFonts w:ascii="Arial" w:hAnsi="Arial" w:cs="Arial"/>
        </w:rPr>
        <w:t xml:space="preserve">, inclusive </w:t>
      </w:r>
      <w:proofErr w:type="gramStart"/>
      <w:r w:rsidRPr="00FC46A7">
        <w:rPr>
          <w:rFonts w:ascii="Arial" w:hAnsi="Arial" w:cs="Arial"/>
        </w:rPr>
        <w:lastRenderedPageBreak/>
        <w:t>os sensíveis</w:t>
      </w:r>
      <w:proofErr w:type="gramEnd"/>
      <w:r w:rsidRPr="00FC46A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forma clara e adequada, </w:t>
      </w:r>
      <w:r w:rsidRPr="00FC46A7">
        <w:rPr>
          <w:rFonts w:ascii="Arial" w:hAnsi="Arial" w:cs="Arial"/>
        </w:rPr>
        <w:t>e que autorizo a FAPEX a realizar a coleta e o tratamento, no âmbito d</w:t>
      </w:r>
      <w:r>
        <w:rPr>
          <w:rFonts w:ascii="Arial" w:hAnsi="Arial" w:cs="Arial"/>
        </w:rPr>
        <w:t>esse</w:t>
      </w:r>
      <w:r w:rsidRPr="00FC46A7">
        <w:rPr>
          <w:rFonts w:ascii="Arial" w:hAnsi="Arial" w:cs="Arial"/>
        </w:rPr>
        <w:t xml:space="preserve"> processo de recrutamento e seleção</w:t>
      </w:r>
      <w:r>
        <w:rPr>
          <w:rFonts w:ascii="Arial" w:hAnsi="Arial" w:cs="Arial"/>
        </w:rPr>
        <w:t xml:space="preserve"> e de outros processos durante o período de tratamento aqui informado</w:t>
      </w:r>
      <w:r w:rsidRPr="00FC46A7">
        <w:rPr>
          <w:rFonts w:ascii="Arial" w:hAnsi="Arial" w:cs="Arial"/>
        </w:rPr>
        <w:t xml:space="preserve">. </w:t>
      </w:r>
    </w:p>
    <w:p w14:paraId="11CCC115" w14:textId="77777777"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>Declaro, ainda, que autorizo o tratamento dos meus dados pessoais</w:t>
      </w:r>
      <w:r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pelos</w:t>
      </w:r>
      <w:r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empregados da</w:t>
      </w:r>
      <w:r>
        <w:rPr>
          <w:rFonts w:ascii="Arial" w:hAnsi="Arial" w:cs="Arial"/>
        </w:rPr>
        <w:t xml:space="preserve"> </w:t>
      </w:r>
      <w:r w:rsidRPr="00FC46A7">
        <w:rPr>
          <w:rFonts w:ascii="Arial" w:hAnsi="Arial" w:cs="Arial"/>
        </w:rPr>
        <w:t>FAPEX</w:t>
      </w:r>
      <w:r>
        <w:rPr>
          <w:rFonts w:ascii="Arial" w:hAnsi="Arial" w:cs="Arial"/>
        </w:rPr>
        <w:t xml:space="preserve"> e o seu compartilhamento entre os seus Projetos</w:t>
      </w:r>
      <w:r w:rsidRPr="00FC46A7">
        <w:rPr>
          <w:rFonts w:ascii="Arial" w:hAnsi="Arial" w:cs="Arial"/>
        </w:rPr>
        <w:t>, para que desenvolvam quaisquer atividades necessárias para os fins relacionados com processo de recrutamento</w:t>
      </w:r>
      <w:r>
        <w:rPr>
          <w:rFonts w:ascii="Arial" w:hAnsi="Arial" w:cs="Arial"/>
        </w:rPr>
        <w:t xml:space="preserve"> e seleção durante o prazo autorizado nesse consentimento</w:t>
      </w:r>
      <w:r w:rsidRPr="00FC46A7">
        <w:rPr>
          <w:rFonts w:ascii="Arial" w:hAnsi="Arial" w:cs="Arial"/>
        </w:rPr>
        <w:t>.</w:t>
      </w:r>
    </w:p>
    <w:p w14:paraId="7717FD38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6E5A4F31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proofErr w:type="gramStart"/>
      <w:r w:rsidRPr="00FC46A7">
        <w:rPr>
          <w:rFonts w:ascii="Arial" w:hAnsi="Arial" w:cs="Arial"/>
        </w:rPr>
        <w:t>Salvador,_</w:t>
      </w:r>
      <w:proofErr w:type="gramEnd"/>
      <w:r w:rsidRPr="00FC46A7">
        <w:rPr>
          <w:rFonts w:ascii="Arial" w:hAnsi="Arial" w:cs="Arial"/>
        </w:rPr>
        <w:t xml:space="preserve">______ de ______________________ </w:t>
      </w:r>
      <w:proofErr w:type="spellStart"/>
      <w:r w:rsidRPr="00FC46A7">
        <w:rPr>
          <w:rFonts w:ascii="Arial" w:hAnsi="Arial" w:cs="Arial"/>
        </w:rPr>
        <w:t>de</w:t>
      </w:r>
      <w:proofErr w:type="spellEnd"/>
      <w:r w:rsidRPr="00FC46A7">
        <w:rPr>
          <w:rFonts w:ascii="Arial" w:hAnsi="Arial" w:cs="Arial"/>
        </w:rPr>
        <w:t>________</w:t>
      </w:r>
      <w:r>
        <w:rPr>
          <w:rFonts w:ascii="Arial" w:hAnsi="Arial" w:cs="Arial"/>
        </w:rPr>
        <w:t>.</w:t>
      </w:r>
      <w:r w:rsidRPr="00FC46A7">
        <w:rPr>
          <w:rFonts w:ascii="Arial" w:hAnsi="Arial" w:cs="Arial"/>
        </w:rPr>
        <w:t xml:space="preserve"> </w:t>
      </w:r>
    </w:p>
    <w:p w14:paraId="199D02C3" w14:textId="77777777"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77FC556" w14:textId="77777777"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BC24D8F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8262E35" w14:textId="77777777" w:rsidR="00945977" w:rsidRPr="00FC46A7" w:rsidRDefault="00945977" w:rsidP="00945977">
      <w:pPr>
        <w:shd w:val="clear" w:color="auto" w:fill="FFFFFF" w:themeFill="background1"/>
        <w:jc w:val="center"/>
        <w:rPr>
          <w:rFonts w:ascii="Arial" w:hAnsi="Arial" w:cs="Arial"/>
        </w:rPr>
      </w:pPr>
      <w:r w:rsidRPr="00FC46A7">
        <w:rPr>
          <w:rFonts w:ascii="Arial" w:hAnsi="Arial" w:cs="Arial"/>
        </w:rPr>
        <w:t>_________________________________________________</w:t>
      </w:r>
    </w:p>
    <w:p w14:paraId="5BC77720" w14:textId="77777777" w:rsidR="00945977" w:rsidRPr="00FC46A7" w:rsidRDefault="00945977" w:rsidP="00945977">
      <w:pPr>
        <w:shd w:val="clear" w:color="auto" w:fill="FFFFFF" w:themeFill="background1"/>
        <w:jc w:val="center"/>
        <w:rPr>
          <w:rFonts w:ascii="Arial" w:hAnsi="Arial" w:cs="Arial"/>
        </w:rPr>
      </w:pPr>
      <w:r w:rsidRPr="00FC46A7">
        <w:rPr>
          <w:rFonts w:ascii="Arial" w:hAnsi="Arial" w:cs="Arial"/>
        </w:rPr>
        <w:t>(Assinatura conforme documento de identificação)</w:t>
      </w:r>
    </w:p>
    <w:p w14:paraId="0E31F898" w14:textId="77777777"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2E1A9D43" w14:textId="77777777"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4E0FD61A" w14:textId="77777777" w:rsidR="00945977" w:rsidRPr="00FC46A7" w:rsidRDefault="00945977" w:rsidP="00945977">
      <w:pPr>
        <w:rPr>
          <w:rFonts w:ascii="Arial" w:hAnsi="Arial" w:cs="Arial"/>
        </w:rPr>
      </w:pPr>
    </w:p>
    <w:p w14:paraId="50957737" w14:textId="77777777" w:rsidR="00945977" w:rsidRPr="00FC46A7" w:rsidRDefault="00945977" w:rsidP="00945977">
      <w:pPr>
        <w:rPr>
          <w:rFonts w:ascii="Arial" w:hAnsi="Arial" w:cs="Arial"/>
        </w:rPr>
      </w:pPr>
    </w:p>
    <w:p w14:paraId="110B55AC" w14:textId="77777777" w:rsidR="00945977" w:rsidRPr="00FC46A7" w:rsidRDefault="00945977" w:rsidP="00945977">
      <w:pPr>
        <w:rPr>
          <w:rFonts w:ascii="Arial" w:hAnsi="Arial" w:cs="Arial"/>
        </w:rPr>
      </w:pPr>
    </w:p>
    <w:p w14:paraId="7AE24F0B" w14:textId="77777777" w:rsidR="00945977" w:rsidRPr="00FC46A7" w:rsidRDefault="00945977" w:rsidP="00945977">
      <w:pPr>
        <w:rPr>
          <w:rFonts w:ascii="Arial" w:hAnsi="Arial" w:cs="Arial"/>
        </w:rPr>
      </w:pPr>
    </w:p>
    <w:p w14:paraId="56FF559A" w14:textId="77777777" w:rsidR="00945977" w:rsidRPr="00FC46A7" w:rsidRDefault="00945977" w:rsidP="00945977">
      <w:pPr>
        <w:rPr>
          <w:rFonts w:ascii="Arial" w:hAnsi="Arial" w:cs="Arial"/>
        </w:rPr>
      </w:pPr>
    </w:p>
    <w:p w14:paraId="1C83D17C" w14:textId="77777777" w:rsidR="00945977" w:rsidRPr="00FC46A7" w:rsidRDefault="00945977" w:rsidP="00945977">
      <w:pPr>
        <w:rPr>
          <w:rFonts w:ascii="Arial" w:hAnsi="Arial" w:cs="Arial"/>
        </w:rPr>
      </w:pPr>
    </w:p>
    <w:p w14:paraId="0808420A" w14:textId="77777777" w:rsidR="00945977" w:rsidRPr="00FC46A7" w:rsidRDefault="00945977" w:rsidP="00945977">
      <w:pPr>
        <w:tabs>
          <w:tab w:val="left" w:pos="4755"/>
        </w:tabs>
        <w:rPr>
          <w:rFonts w:ascii="Arial" w:hAnsi="Arial" w:cs="Arial"/>
        </w:rPr>
      </w:pPr>
      <w:r w:rsidRPr="00FC46A7">
        <w:rPr>
          <w:rFonts w:ascii="Arial" w:hAnsi="Arial" w:cs="Arial"/>
        </w:rPr>
        <w:tab/>
      </w:r>
    </w:p>
    <w:p w14:paraId="3FDA31C1" w14:textId="77777777" w:rsidR="00945977" w:rsidRPr="001B774B" w:rsidRDefault="00945977">
      <w:pPr>
        <w:rPr>
          <w:rFonts w:asciiTheme="minorHAnsi" w:hAnsiTheme="minorHAnsi" w:cstheme="minorHAnsi"/>
          <w:b/>
        </w:rPr>
      </w:pPr>
    </w:p>
    <w:sectPr w:rsidR="00945977" w:rsidRPr="001B774B" w:rsidSect="00582C37">
      <w:headerReference w:type="default" r:id="rId22"/>
      <w:footerReference w:type="default" r:id="rId23"/>
      <w:pgSz w:w="11906" w:h="16838"/>
      <w:pgMar w:top="1134" w:right="1134" w:bottom="1134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ABA8" w14:textId="77777777" w:rsidR="00D81EBA" w:rsidRDefault="00D81EBA">
      <w:r>
        <w:separator/>
      </w:r>
    </w:p>
  </w:endnote>
  <w:endnote w:type="continuationSeparator" w:id="0">
    <w:p w14:paraId="600E74E1" w14:textId="77777777" w:rsidR="00D81EBA" w:rsidRDefault="00D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8F34" w14:textId="77777777" w:rsidR="00547BA6" w:rsidRDefault="00482DE0">
    <w:pPr>
      <w:pStyle w:val="Rodap"/>
      <w:jc w:val="right"/>
    </w:pPr>
    <w:r>
      <w:rPr>
        <w:sz w:val="16"/>
        <w:szCs w:val="16"/>
      </w:rPr>
      <w:fldChar w:fldCharType="begin"/>
    </w:r>
    <w:r w:rsidR="00547BA6"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45977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  <w:p w14:paraId="582C9029" w14:textId="77777777" w:rsidR="00547BA6" w:rsidRDefault="00547B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54CA" w14:textId="77777777" w:rsidR="00D81EBA" w:rsidRDefault="00D81EBA">
      <w:r>
        <w:separator/>
      </w:r>
    </w:p>
  </w:footnote>
  <w:footnote w:type="continuationSeparator" w:id="0">
    <w:p w14:paraId="2426D9E7" w14:textId="77777777" w:rsidR="00D81EBA" w:rsidRDefault="00D8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D4DA" w14:textId="77777777" w:rsidR="00547BA6" w:rsidRDefault="00547BA6">
    <w:pPr>
      <w:pStyle w:val="western"/>
      <w:spacing w:before="280" w:after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A5C5" wp14:editId="4D337319">
          <wp:simplePos x="0" y="0"/>
          <wp:positionH relativeFrom="column">
            <wp:posOffset>1356360</wp:posOffset>
          </wp:positionH>
          <wp:positionV relativeFrom="paragraph">
            <wp:posOffset>-76200</wp:posOffset>
          </wp:positionV>
          <wp:extent cx="427990" cy="537845"/>
          <wp:effectExtent l="0" t="0" r="0" b="0"/>
          <wp:wrapSquare wrapText="bothSides"/>
          <wp:docPr id="4" name="Figura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1EBA">
      <w:rPr>
        <w:noProof/>
      </w:rPr>
      <w:pict w14:anchorId="49D35BBA">
        <v:rect id="Caixa de Texto 2" o:spid="_x0000_s2049" style="position:absolute;margin-left:2304.2pt;margin-top:.4pt;width:238.55pt;height:42.8pt;z-index:-251657728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" filled="f" strokecolor="white" strokeweight=".26mm">
          <v:textbox>
            <w:txbxContent>
              <w:p w14:paraId="5110EFDB" w14:textId="77777777" w:rsidR="00547BA6" w:rsidRDefault="00547BA6">
                <w:pPr>
                  <w:pStyle w:val="Ttulo2"/>
                  <w:spacing w:before="0" w:after="0"/>
                  <w:jc w:val="right"/>
                  <w:rPr>
                    <w:rFonts w:ascii="Calibri" w:hAnsi="Calibri" w:cs="Calibri"/>
                    <w:i w:val="0"/>
                    <w:iCs w:val="0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 w:val="0"/>
                    <w:iCs w:val="0"/>
                    <w:sz w:val="20"/>
                    <w:szCs w:val="20"/>
                  </w:rPr>
                  <w:t>Universidade Federal da Bahia</w:t>
                </w:r>
              </w:p>
              <w:p w14:paraId="11CE75B6" w14:textId="77777777" w:rsidR="00547BA6" w:rsidRDefault="00547BA6">
                <w:pPr>
                  <w:pStyle w:val="Ttulo2"/>
                  <w:spacing w:before="0" w:after="0"/>
                  <w:jc w:val="right"/>
                  <w:rPr>
                    <w:rFonts w:ascii="Calibri" w:hAnsi="Calibri" w:cs="Calibri"/>
                    <w:b w:val="0"/>
                    <w:bCs w:val="0"/>
                    <w:i w:val="0"/>
                    <w:iCs w:val="0"/>
                    <w:color w:val="76923C"/>
                  </w:rPr>
                </w:pPr>
                <w:r>
                  <w:rPr>
                    <w:rFonts w:ascii="Calibri" w:hAnsi="Calibri" w:cs="Calibri"/>
                    <w:i w:val="0"/>
                    <w:iCs w:val="0"/>
                    <w:sz w:val="20"/>
                    <w:szCs w:val="20"/>
                  </w:rPr>
                  <w:t>Instituto de Saúde Coletiva</w:t>
                </w:r>
              </w:p>
            </w:txbxContent>
          </v:textbox>
          <w10:wrap anchorx="margin"/>
        </v:rect>
      </w:pict>
    </w:r>
    <w:r>
      <w:rPr>
        <w:noProof/>
      </w:rPr>
      <w:drawing>
        <wp:anchor distT="0" distB="0" distL="0" distR="0" simplePos="0" relativeHeight="251656704" behindDoc="1" locked="0" layoutInCell="1" allowOverlap="1" wp14:anchorId="4C72B9A6" wp14:editId="6848EF4B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007110" cy="40005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78C98" w14:textId="77777777" w:rsidR="00547BA6" w:rsidRDefault="00547BA6">
    <w:pPr>
      <w:pStyle w:val="western"/>
      <w:pBdr>
        <w:bottom w:val="single" w:sz="4" w:space="1" w:color="000000"/>
      </w:pBdr>
      <w:spacing w:before="280" w:after="0"/>
      <w:jc w:val="both"/>
    </w:pPr>
  </w:p>
  <w:p w14:paraId="716979CC" w14:textId="77777777" w:rsidR="00547BA6" w:rsidRDefault="00547BA6">
    <w:pPr>
      <w:pStyle w:val="western"/>
      <w:pBdr>
        <w:bottom w:val="single" w:sz="4" w:space="1" w:color="000000"/>
      </w:pBdr>
      <w:spacing w:before="280" w:after="0"/>
      <w:jc w:val="both"/>
      <w:rPr>
        <w:sz w:val="32"/>
        <w:szCs w:val="8"/>
      </w:rPr>
    </w:pPr>
  </w:p>
  <w:p w14:paraId="76726FB5" w14:textId="77777777" w:rsidR="00547BA6" w:rsidRDefault="00547BA6">
    <w:pPr>
      <w:pStyle w:val="Cabealho"/>
      <w:tabs>
        <w:tab w:val="clear" w:pos="4986"/>
        <w:tab w:val="clear" w:pos="9972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62B"/>
    <w:multiLevelType w:val="multilevel"/>
    <w:tmpl w:val="7E00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54952"/>
    <w:multiLevelType w:val="multilevel"/>
    <w:tmpl w:val="7AEAC29E"/>
    <w:lvl w:ilvl="0">
      <w:start w:val="8"/>
      <w:numFmt w:val="decimal"/>
      <w:lvlText w:val="%1"/>
      <w:lvlJc w:val="left"/>
      <w:pPr>
        <w:ind w:left="152" w:hanging="406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152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117" w:hanging="40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95" w:hanging="40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4" w:hanging="40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53" w:hanging="40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1" w:hanging="40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10" w:hanging="40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89" w:hanging="406"/>
      </w:pPr>
      <w:rPr>
        <w:rFonts w:hint="default"/>
        <w:lang w:val="pt-BR" w:eastAsia="pt-BR" w:bidi="pt-BR"/>
      </w:rPr>
    </w:lvl>
  </w:abstractNum>
  <w:abstractNum w:abstractNumId="2" w15:restartNumberingAfterBreak="0">
    <w:nsid w:val="1F104E7C"/>
    <w:multiLevelType w:val="multilevel"/>
    <w:tmpl w:val="0734C9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601FD6"/>
    <w:multiLevelType w:val="hybridMultilevel"/>
    <w:tmpl w:val="4086C826"/>
    <w:lvl w:ilvl="0" w:tplc="CBD2DAD8">
      <w:start w:val="1"/>
      <w:numFmt w:val="lowerLetter"/>
      <w:lvlText w:val="%1)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34FE6"/>
    <w:multiLevelType w:val="multilevel"/>
    <w:tmpl w:val="F89074B4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530E87"/>
    <w:multiLevelType w:val="multilevel"/>
    <w:tmpl w:val="0A9415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A66212"/>
    <w:multiLevelType w:val="multilevel"/>
    <w:tmpl w:val="329861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1451E4"/>
    <w:multiLevelType w:val="multilevel"/>
    <w:tmpl w:val="B6A8B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52679A7"/>
    <w:multiLevelType w:val="multilevel"/>
    <w:tmpl w:val="8A7C23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9128B7"/>
    <w:multiLevelType w:val="multilevel"/>
    <w:tmpl w:val="652A68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423F3E"/>
    <w:multiLevelType w:val="multilevel"/>
    <w:tmpl w:val="E3B888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691A54"/>
    <w:multiLevelType w:val="multilevel"/>
    <w:tmpl w:val="659A1B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DA9"/>
    <w:rsid w:val="00055018"/>
    <w:rsid w:val="000634E8"/>
    <w:rsid w:val="00126873"/>
    <w:rsid w:val="001434E8"/>
    <w:rsid w:val="001B774B"/>
    <w:rsid w:val="001D58DA"/>
    <w:rsid w:val="00213DA9"/>
    <w:rsid w:val="00223E49"/>
    <w:rsid w:val="00252954"/>
    <w:rsid w:val="002655A4"/>
    <w:rsid w:val="00276378"/>
    <w:rsid w:val="00290598"/>
    <w:rsid w:val="002B2AD4"/>
    <w:rsid w:val="002E7D60"/>
    <w:rsid w:val="0031299A"/>
    <w:rsid w:val="00335215"/>
    <w:rsid w:val="003966BB"/>
    <w:rsid w:val="003B387C"/>
    <w:rsid w:val="003F1F3D"/>
    <w:rsid w:val="00402A21"/>
    <w:rsid w:val="00432155"/>
    <w:rsid w:val="0044247E"/>
    <w:rsid w:val="00482DE0"/>
    <w:rsid w:val="004D06F1"/>
    <w:rsid w:val="004D5A64"/>
    <w:rsid w:val="00501D79"/>
    <w:rsid w:val="00547BA6"/>
    <w:rsid w:val="00557F9F"/>
    <w:rsid w:val="00565330"/>
    <w:rsid w:val="00582C37"/>
    <w:rsid w:val="005D6D38"/>
    <w:rsid w:val="00601D37"/>
    <w:rsid w:val="00624E0C"/>
    <w:rsid w:val="00650990"/>
    <w:rsid w:val="00660458"/>
    <w:rsid w:val="00663CBB"/>
    <w:rsid w:val="00682817"/>
    <w:rsid w:val="006C0339"/>
    <w:rsid w:val="006D0D48"/>
    <w:rsid w:val="006F12D0"/>
    <w:rsid w:val="006F26EA"/>
    <w:rsid w:val="007F370D"/>
    <w:rsid w:val="008572BA"/>
    <w:rsid w:val="008C2294"/>
    <w:rsid w:val="008E1D9E"/>
    <w:rsid w:val="00937521"/>
    <w:rsid w:val="00945977"/>
    <w:rsid w:val="00955E3C"/>
    <w:rsid w:val="00957985"/>
    <w:rsid w:val="00976CA1"/>
    <w:rsid w:val="009A7E8E"/>
    <w:rsid w:val="00A879A7"/>
    <w:rsid w:val="00A87F24"/>
    <w:rsid w:val="00B72DF1"/>
    <w:rsid w:val="00BB2767"/>
    <w:rsid w:val="00BD4BCF"/>
    <w:rsid w:val="00C22D43"/>
    <w:rsid w:val="00C958C1"/>
    <w:rsid w:val="00CB2F80"/>
    <w:rsid w:val="00CB5751"/>
    <w:rsid w:val="00CC5463"/>
    <w:rsid w:val="00CE62F4"/>
    <w:rsid w:val="00D2294F"/>
    <w:rsid w:val="00D81EBA"/>
    <w:rsid w:val="00DE6EDB"/>
    <w:rsid w:val="00E35995"/>
    <w:rsid w:val="00E62D7F"/>
    <w:rsid w:val="00E72EEB"/>
    <w:rsid w:val="00E77908"/>
    <w:rsid w:val="00EA71C8"/>
    <w:rsid w:val="00EF0DEC"/>
    <w:rsid w:val="00EF7CC6"/>
    <w:rsid w:val="00FB4808"/>
    <w:rsid w:val="00FE1B6A"/>
    <w:rsid w:val="00FF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A2F32B"/>
  <w15:docId w15:val="{62EB09AC-ED4D-4449-BF92-13C68A9D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B1"/>
    <w:pPr>
      <w:widowControl w:val="0"/>
      <w:tabs>
        <w:tab w:val="left" w:pos="709"/>
      </w:tabs>
    </w:pPr>
    <w:rPr>
      <w:rFonts w:ascii="Liberation Serif" w:eastAsia="Times New Roman" w:hAnsi="Liberation Serif" w:cs="Liberation Serif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EB51B1"/>
    <w:pPr>
      <w:keepNext/>
      <w:widowControl/>
      <w:tabs>
        <w:tab w:val="clear" w:pos="709"/>
      </w:tabs>
      <w:spacing w:before="240" w:after="60"/>
      <w:textAlignment w:val="baseline"/>
      <w:outlineLvl w:val="1"/>
    </w:pPr>
    <w:rPr>
      <w:rFonts w:ascii="Calibri Light" w:hAnsi="Calibri Light" w:cs="Mangal"/>
      <w:b/>
      <w:bCs/>
      <w:i/>
      <w:iCs/>
      <w:kern w:val="2"/>
      <w:sz w:val="28"/>
      <w:szCs w:val="25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EB51B1"/>
    <w:rPr>
      <w:rFonts w:ascii="Calibri Light" w:eastAsia="Times New Roman" w:hAnsi="Calibri Light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apple-converted-space">
    <w:name w:val="apple-converted-space"/>
    <w:basedOn w:val="Fontepargpadro"/>
    <w:qFormat/>
    <w:rsid w:val="00EB51B1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EB51B1"/>
    <w:rPr>
      <w:rFonts w:ascii="Liberation Serif" w:eastAsia="Times New Roman" w:hAnsi="Liberation Serif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B51B1"/>
    <w:rPr>
      <w:rFonts w:ascii="Liberation Serif" w:eastAsia="Times New Roman" w:hAnsi="Liberation Serif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EB51B1"/>
    <w:rPr>
      <w:rFonts w:ascii="Liberation Serif" w:eastAsia="Times New Roman" w:hAnsi="Liberation Serif" w:cs="Times New Roman"/>
      <w:sz w:val="24"/>
      <w:szCs w:val="24"/>
      <w:lang w:eastAsia="zh-CN"/>
    </w:rPr>
  </w:style>
  <w:style w:type="character" w:customStyle="1" w:styleId="LinkdaInternet">
    <w:name w:val="Link da Internet"/>
    <w:uiPriority w:val="99"/>
    <w:unhideWhenUsed/>
    <w:rsid w:val="00EB51B1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B51B1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B51B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B51B1"/>
    <w:rPr>
      <w:rFonts w:ascii="Liberation Serif" w:eastAsia="Times New Roman" w:hAnsi="Liberation Serif" w:cs="Liberation Serif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B51B1"/>
    <w:rPr>
      <w:rFonts w:ascii="Liberation Serif" w:eastAsia="Times New Roman" w:hAnsi="Liberation Serif" w:cs="Liberation Serif"/>
      <w:b/>
      <w:bCs/>
      <w:sz w:val="20"/>
      <w:szCs w:val="20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45BA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90090F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E757C2"/>
    <w:rPr>
      <w:color w:val="605E5C"/>
      <w:shd w:val="clear" w:color="auto" w:fill="E1DFDD"/>
    </w:rPr>
  </w:style>
  <w:style w:type="character" w:customStyle="1" w:styleId="Marcas">
    <w:name w:val="Marcas"/>
    <w:qFormat/>
    <w:rsid w:val="00582C37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582C37"/>
  </w:style>
  <w:style w:type="paragraph" w:styleId="Ttulo">
    <w:name w:val="Title"/>
    <w:basedOn w:val="Normal"/>
    <w:next w:val="Corpodetexto"/>
    <w:qFormat/>
    <w:rsid w:val="00582C3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B51B1"/>
    <w:rPr>
      <w:rFonts w:cs="Times New Roman"/>
    </w:rPr>
  </w:style>
  <w:style w:type="paragraph" w:styleId="Lista">
    <w:name w:val="List"/>
    <w:basedOn w:val="Corpodetexto"/>
    <w:rsid w:val="00582C37"/>
    <w:rPr>
      <w:rFonts w:cs="Lohit Devanagari"/>
    </w:rPr>
  </w:style>
  <w:style w:type="paragraph" w:styleId="Legenda">
    <w:name w:val="caption"/>
    <w:basedOn w:val="Normal"/>
    <w:qFormat/>
    <w:rsid w:val="00582C37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582C37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  <w:rsid w:val="00582C37"/>
  </w:style>
  <w:style w:type="paragraph" w:styleId="Cabealho">
    <w:name w:val="header"/>
    <w:basedOn w:val="Normal"/>
    <w:link w:val="CabealhoChar"/>
    <w:uiPriority w:val="99"/>
    <w:rsid w:val="00EB51B1"/>
    <w:pPr>
      <w:suppressLineNumbers/>
      <w:tabs>
        <w:tab w:val="center" w:pos="4986"/>
        <w:tab w:val="right" w:pos="9972"/>
      </w:tabs>
    </w:pPr>
    <w:rPr>
      <w:rFonts w:cs="Times New Roman"/>
    </w:rPr>
  </w:style>
  <w:style w:type="paragraph" w:styleId="Rodap">
    <w:name w:val="footer"/>
    <w:basedOn w:val="Normal"/>
    <w:link w:val="RodapChar"/>
    <w:uiPriority w:val="99"/>
    <w:rsid w:val="00EB51B1"/>
    <w:rPr>
      <w:rFonts w:cs="Times New Roman"/>
    </w:rPr>
  </w:style>
  <w:style w:type="paragraph" w:customStyle="1" w:styleId="western">
    <w:name w:val="western"/>
    <w:basedOn w:val="Normal"/>
    <w:uiPriority w:val="99"/>
    <w:qFormat/>
    <w:rsid w:val="00EB51B1"/>
    <w:pPr>
      <w:widowControl/>
      <w:tabs>
        <w:tab w:val="clear" w:pos="709"/>
      </w:tabs>
      <w:suppressAutoHyphens w:val="0"/>
      <w:spacing w:beforeAutospacing="1" w:after="119"/>
    </w:pPr>
    <w:rPr>
      <w:rFonts w:ascii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EB51B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B51B1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B51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B51B1"/>
    <w:rPr>
      <w:b/>
      <w:bCs/>
    </w:rPr>
  </w:style>
  <w:style w:type="paragraph" w:styleId="Reviso">
    <w:name w:val="Revision"/>
    <w:uiPriority w:val="99"/>
    <w:semiHidden/>
    <w:qFormat/>
    <w:rsid w:val="00707537"/>
    <w:rPr>
      <w:rFonts w:ascii="Liberation Serif" w:eastAsia="Times New Roman" w:hAnsi="Liberation Serif" w:cs="Liberation Serif"/>
      <w:sz w:val="24"/>
      <w:szCs w:val="24"/>
      <w:lang w:eastAsia="zh-CN"/>
    </w:rPr>
  </w:style>
  <w:style w:type="paragraph" w:customStyle="1" w:styleId="Default">
    <w:name w:val="Default"/>
    <w:qFormat/>
    <w:rsid w:val="00D3451E"/>
    <w:rPr>
      <w:rFonts w:cs="Calibri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  <w:rsid w:val="00582C37"/>
  </w:style>
  <w:style w:type="character" w:styleId="Hyperlink">
    <w:name w:val="Hyperlink"/>
    <w:basedOn w:val="Fontepargpadro"/>
    <w:uiPriority w:val="99"/>
    <w:unhideWhenUsed/>
    <w:rsid w:val="00055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pex.org.br/Fapex/Harp/sys/web/pub/arquivos/pdf/documentos/tmp5af0933046bc8_xeuFxuC2!5ge!gxbpChzW!QWp1u7Xq!bdycnNHvqaXieAQ" TargetMode="External"/><Relationship Id="rId13" Type="http://schemas.openxmlformats.org/officeDocument/2006/relationships/hyperlink" Target="http://www.fapex.org.br" TargetMode="External"/><Relationship Id="rId18" Type="http://schemas.openxmlformats.org/officeDocument/2006/relationships/hyperlink" Target="http://www.fapex.org.br/" TargetMode="External"/><Relationship Id="rId3" Type="http://schemas.openxmlformats.org/officeDocument/2006/relationships/styles" Target="styles.xml"/><Relationship Id="rId21" Type="http://schemas.openxmlformats.org/officeDocument/2006/relationships/hyperlink" Target="mailto:pessoal@fapex.org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positorio.isc.ufba@gmail.com" TargetMode="External"/><Relationship Id="rId17" Type="http://schemas.openxmlformats.org/officeDocument/2006/relationships/hyperlink" Target="mailto:repositorio.isc.ufba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sc.com.br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pex.org.b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apex.org.br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epositorio.isc.ufba@gmail.com" TargetMode="External"/><Relationship Id="rId19" Type="http://schemas.openxmlformats.org/officeDocument/2006/relationships/hyperlink" Target="http://www.isc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ositorio.isc.ufba@gmail.com" TargetMode="External"/><Relationship Id="rId14" Type="http://schemas.openxmlformats.org/officeDocument/2006/relationships/hyperlink" Target="http://www.isc.com.b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6E21-CD54-4456-9F88-2B640FA0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2381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rfigueiredo</dc:creator>
  <cp:lastModifiedBy>Carolina Rezende</cp:lastModifiedBy>
  <cp:revision>12</cp:revision>
  <cp:lastPrinted>2019-10-03T14:19:00Z</cp:lastPrinted>
  <dcterms:created xsi:type="dcterms:W3CDTF">2021-04-07T20:38:00Z</dcterms:created>
  <dcterms:modified xsi:type="dcterms:W3CDTF">2021-04-19T17:22:00Z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